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19D199" w14:textId="50E23A3F" w:rsidR="007D5830" w:rsidRDefault="00402793" w:rsidP="00E15067">
      <w:pPr>
        <w:pStyle w:val="BodyText"/>
        <w:tabs>
          <w:tab w:val="clear" w:pos="-1440"/>
          <w:tab w:val="clear" w:pos="-720"/>
          <w:tab w:val="clear" w:pos="1080"/>
          <w:tab w:val="clear" w:pos="1440"/>
          <w:tab w:val="left" w:pos="357"/>
          <w:tab w:val="left" w:pos="561"/>
        </w:tabs>
        <w:spacing w:after="0" w:line="240" w:lineRule="auto"/>
        <w:ind w:left="357"/>
        <w:jc w:val="center"/>
        <w:rPr>
          <w:rFonts w:ascii="Arial" w:hAnsi="Arial"/>
          <w:b/>
          <w:sz w:val="28"/>
          <w:szCs w:val="28"/>
        </w:rPr>
      </w:pPr>
      <w:r w:rsidRPr="00402793">
        <w:rPr>
          <w:rFonts w:ascii="Arial" w:hAnsi="Arial"/>
          <w:b/>
          <w:sz w:val="28"/>
          <w:szCs w:val="28"/>
        </w:rPr>
        <w:t>COLEFORD TOWN COUNCIL</w:t>
      </w:r>
    </w:p>
    <w:p w14:paraId="10BD1112" w14:textId="77777777" w:rsidR="00402793" w:rsidRPr="00402793" w:rsidRDefault="00402793" w:rsidP="00E15067">
      <w:pPr>
        <w:pStyle w:val="BodyText"/>
        <w:tabs>
          <w:tab w:val="clear" w:pos="-1440"/>
          <w:tab w:val="clear" w:pos="-720"/>
          <w:tab w:val="clear" w:pos="1080"/>
          <w:tab w:val="clear" w:pos="1440"/>
          <w:tab w:val="left" w:pos="357"/>
          <w:tab w:val="left" w:pos="561"/>
        </w:tabs>
        <w:spacing w:after="0" w:line="240" w:lineRule="auto"/>
        <w:ind w:left="357"/>
        <w:jc w:val="center"/>
        <w:rPr>
          <w:rFonts w:ascii="Arial" w:hAnsi="Arial"/>
          <w:b/>
          <w:sz w:val="28"/>
          <w:szCs w:val="28"/>
        </w:rPr>
      </w:pPr>
    </w:p>
    <w:p w14:paraId="085AFD42" w14:textId="57642291" w:rsidR="00E15067" w:rsidRPr="00402793" w:rsidRDefault="00E15067" w:rsidP="00E15067">
      <w:pPr>
        <w:pStyle w:val="Footnote"/>
        <w:tabs>
          <w:tab w:val="left" w:pos="357"/>
          <w:tab w:val="left" w:pos="561"/>
        </w:tabs>
        <w:spacing w:after="0" w:line="240" w:lineRule="auto"/>
        <w:ind w:left="357"/>
        <w:jc w:val="center"/>
        <w:rPr>
          <w:rFonts w:ascii="Arial" w:hAnsi="Arial" w:cs="Arial"/>
          <w:b/>
          <w:sz w:val="28"/>
          <w:szCs w:val="28"/>
        </w:rPr>
      </w:pPr>
      <w:r w:rsidRPr="00402793">
        <w:rPr>
          <w:rFonts w:ascii="Arial" w:hAnsi="Arial" w:cs="Arial"/>
          <w:b/>
          <w:sz w:val="28"/>
          <w:szCs w:val="28"/>
        </w:rPr>
        <w:t xml:space="preserve"> Complaints Policy</w:t>
      </w:r>
    </w:p>
    <w:p w14:paraId="25B28C38" w14:textId="77777777" w:rsidR="00E15067" w:rsidRDefault="00E15067" w:rsidP="00E15067">
      <w:pPr>
        <w:tabs>
          <w:tab w:val="left" w:pos="357"/>
          <w:tab w:val="left" w:pos="561"/>
        </w:tabs>
        <w:autoSpaceDE w:val="0"/>
        <w:autoSpaceDN w:val="0"/>
        <w:adjustRightInd w:val="0"/>
        <w:spacing w:after="0" w:line="240" w:lineRule="auto"/>
        <w:ind w:left="357"/>
        <w:jc w:val="center"/>
        <w:rPr>
          <w:rFonts w:ascii="Arial" w:hAnsi="Arial" w:cs="Arial"/>
        </w:rPr>
      </w:pPr>
    </w:p>
    <w:p w14:paraId="13ED9EBE" w14:textId="77777777" w:rsidR="00041342" w:rsidRPr="00106354" w:rsidRDefault="00041342" w:rsidP="00E15067">
      <w:pPr>
        <w:tabs>
          <w:tab w:val="left" w:pos="357"/>
          <w:tab w:val="left" w:pos="561"/>
        </w:tabs>
        <w:autoSpaceDE w:val="0"/>
        <w:autoSpaceDN w:val="0"/>
        <w:adjustRightInd w:val="0"/>
        <w:spacing w:after="0" w:line="240" w:lineRule="auto"/>
        <w:ind w:left="357"/>
        <w:jc w:val="center"/>
        <w:rPr>
          <w:rFonts w:ascii="Arial" w:hAnsi="Arial" w:cs="Arial"/>
          <w:bCs/>
          <w:sz w:val="24"/>
          <w:szCs w:val="24"/>
        </w:rPr>
      </w:pPr>
    </w:p>
    <w:p w14:paraId="4DB9FF82" w14:textId="77777777" w:rsidR="00E15067" w:rsidRPr="00106354" w:rsidRDefault="00E15067" w:rsidP="00E15067">
      <w:pPr>
        <w:tabs>
          <w:tab w:val="left" w:pos="357"/>
          <w:tab w:val="left" w:pos="561"/>
        </w:tabs>
        <w:autoSpaceDE w:val="0"/>
        <w:autoSpaceDN w:val="0"/>
        <w:adjustRightInd w:val="0"/>
        <w:spacing w:after="0" w:line="240" w:lineRule="auto"/>
        <w:ind w:left="357"/>
        <w:rPr>
          <w:rFonts w:ascii="Arial" w:hAnsi="Arial" w:cs="Arial"/>
          <w:bCs/>
          <w:sz w:val="24"/>
          <w:szCs w:val="24"/>
        </w:rPr>
      </w:pPr>
      <w:r w:rsidRPr="00106354">
        <w:rPr>
          <w:rFonts w:ascii="Arial" w:hAnsi="Arial" w:cs="Arial"/>
          <w:bCs/>
          <w:sz w:val="24"/>
          <w:szCs w:val="24"/>
        </w:rPr>
        <w:t xml:space="preserve">It is the policy of Coleford Town Council to ensure that any complaints made about the Council’s administration and procedures are dealt with efficiently fairly and in line with the law. </w:t>
      </w:r>
    </w:p>
    <w:p w14:paraId="738BFCC9" w14:textId="77777777" w:rsidR="00E15067" w:rsidRPr="00106354" w:rsidRDefault="00E15067" w:rsidP="00E15067">
      <w:pPr>
        <w:tabs>
          <w:tab w:val="left" w:pos="357"/>
          <w:tab w:val="left" w:pos="561"/>
        </w:tabs>
        <w:autoSpaceDE w:val="0"/>
        <w:autoSpaceDN w:val="0"/>
        <w:adjustRightInd w:val="0"/>
        <w:spacing w:after="0" w:line="240" w:lineRule="auto"/>
        <w:ind w:left="357"/>
        <w:rPr>
          <w:rFonts w:ascii="Arial" w:hAnsi="Arial" w:cs="Arial"/>
          <w:sz w:val="24"/>
          <w:szCs w:val="24"/>
        </w:rPr>
      </w:pPr>
    </w:p>
    <w:p w14:paraId="76D046E2" w14:textId="77777777" w:rsidR="00E423DA" w:rsidRPr="00106354" w:rsidRDefault="00E423DA" w:rsidP="00072984">
      <w:pPr>
        <w:tabs>
          <w:tab w:val="left" w:pos="357"/>
          <w:tab w:val="left" w:pos="561"/>
        </w:tabs>
        <w:autoSpaceDE w:val="0"/>
        <w:autoSpaceDN w:val="0"/>
        <w:adjustRightInd w:val="0"/>
        <w:spacing w:after="0" w:line="240" w:lineRule="auto"/>
        <w:rPr>
          <w:rFonts w:ascii="Arial" w:hAnsi="Arial" w:cs="Arial"/>
          <w:b/>
          <w:sz w:val="24"/>
          <w:szCs w:val="24"/>
        </w:rPr>
      </w:pPr>
    </w:p>
    <w:p w14:paraId="0383F895" w14:textId="29232555" w:rsidR="00E15067" w:rsidRPr="00106354" w:rsidRDefault="00E15067" w:rsidP="00E15067">
      <w:pPr>
        <w:numPr>
          <w:ilvl w:val="0"/>
          <w:numId w:val="3"/>
        </w:numPr>
        <w:tabs>
          <w:tab w:val="clear" w:pos="720"/>
          <w:tab w:val="left" w:pos="357"/>
          <w:tab w:val="left" w:pos="561"/>
        </w:tabs>
        <w:autoSpaceDE w:val="0"/>
        <w:autoSpaceDN w:val="0"/>
        <w:adjustRightInd w:val="0"/>
        <w:spacing w:after="0" w:line="240" w:lineRule="auto"/>
        <w:ind w:left="357" w:firstLine="0"/>
        <w:rPr>
          <w:rFonts w:ascii="Arial" w:hAnsi="Arial" w:cs="Arial"/>
          <w:sz w:val="24"/>
          <w:szCs w:val="24"/>
        </w:rPr>
      </w:pPr>
      <w:r w:rsidRPr="00106354">
        <w:rPr>
          <w:rFonts w:ascii="Arial" w:hAnsi="Arial" w:cs="Arial"/>
          <w:sz w:val="24"/>
          <w:szCs w:val="24"/>
        </w:rPr>
        <w:t xml:space="preserve">This Policy sets out procedures for dealing with any complaints that anyone may have about Coleford Town Council’s </w:t>
      </w:r>
      <w:r w:rsidRPr="00106354">
        <w:rPr>
          <w:rFonts w:ascii="Arial" w:hAnsi="Arial" w:cs="Arial"/>
          <w:bCs/>
          <w:sz w:val="24"/>
          <w:szCs w:val="24"/>
        </w:rPr>
        <w:t>administration and proce</w:t>
      </w:r>
      <w:r w:rsidR="00B2090F" w:rsidRPr="00106354">
        <w:rPr>
          <w:rFonts w:ascii="Arial" w:hAnsi="Arial" w:cs="Arial"/>
          <w:bCs/>
          <w:sz w:val="24"/>
          <w:szCs w:val="24"/>
        </w:rPr>
        <w:t>sses</w:t>
      </w:r>
      <w:r w:rsidRPr="00106354">
        <w:rPr>
          <w:rFonts w:ascii="Arial" w:hAnsi="Arial" w:cs="Arial"/>
          <w:sz w:val="24"/>
          <w:szCs w:val="24"/>
        </w:rPr>
        <w:t xml:space="preserve">. It applies to the Town Council’s employees. </w:t>
      </w:r>
    </w:p>
    <w:p w14:paraId="78E415B6" w14:textId="718594AD" w:rsidR="00E15067" w:rsidRPr="00106354" w:rsidRDefault="00E15067" w:rsidP="00E15067">
      <w:pPr>
        <w:tabs>
          <w:tab w:val="left" w:pos="357"/>
          <w:tab w:val="left" w:pos="561"/>
        </w:tabs>
        <w:autoSpaceDE w:val="0"/>
        <w:autoSpaceDN w:val="0"/>
        <w:adjustRightInd w:val="0"/>
        <w:spacing w:after="0" w:line="240" w:lineRule="auto"/>
        <w:ind w:left="357"/>
        <w:rPr>
          <w:rFonts w:ascii="Arial" w:hAnsi="Arial" w:cs="Arial"/>
          <w:sz w:val="24"/>
          <w:szCs w:val="24"/>
        </w:rPr>
      </w:pPr>
      <w:r w:rsidRPr="00106354">
        <w:rPr>
          <w:rFonts w:ascii="Arial" w:hAnsi="Arial" w:cs="Arial"/>
          <w:sz w:val="24"/>
          <w:szCs w:val="24"/>
        </w:rPr>
        <w:t xml:space="preserve">Complaints against </w:t>
      </w:r>
      <w:r w:rsidRPr="00106354">
        <w:rPr>
          <w:rFonts w:ascii="Arial" w:hAnsi="Arial" w:cs="Arial"/>
          <w:bCs/>
          <w:sz w:val="24"/>
          <w:szCs w:val="24"/>
        </w:rPr>
        <w:t>policy decisions</w:t>
      </w:r>
      <w:r w:rsidRPr="00106354">
        <w:rPr>
          <w:rFonts w:ascii="Arial" w:hAnsi="Arial" w:cs="Arial"/>
          <w:b/>
          <w:bCs/>
          <w:sz w:val="24"/>
          <w:szCs w:val="24"/>
        </w:rPr>
        <w:t xml:space="preserve"> </w:t>
      </w:r>
      <w:r w:rsidRPr="00106354">
        <w:rPr>
          <w:rFonts w:ascii="Arial" w:hAnsi="Arial" w:cs="Arial"/>
          <w:sz w:val="24"/>
          <w:szCs w:val="24"/>
        </w:rPr>
        <w:t xml:space="preserve">made by the Council shall be </w:t>
      </w:r>
      <w:proofErr w:type="gramStart"/>
      <w:r w:rsidRPr="00106354">
        <w:rPr>
          <w:rFonts w:ascii="Arial" w:hAnsi="Arial" w:cs="Arial"/>
          <w:sz w:val="24"/>
          <w:szCs w:val="24"/>
        </w:rPr>
        <w:t>referred back</w:t>
      </w:r>
      <w:proofErr w:type="gramEnd"/>
      <w:r w:rsidRPr="00106354">
        <w:rPr>
          <w:rFonts w:ascii="Arial" w:hAnsi="Arial" w:cs="Arial"/>
          <w:sz w:val="24"/>
          <w:szCs w:val="24"/>
        </w:rPr>
        <w:t xml:space="preserve"> to Council</w:t>
      </w:r>
      <w:r w:rsidR="00846BF3" w:rsidRPr="00106354">
        <w:rPr>
          <w:rFonts w:ascii="Arial" w:hAnsi="Arial" w:cs="Arial"/>
          <w:sz w:val="24"/>
          <w:szCs w:val="24"/>
        </w:rPr>
        <w:t>.</w:t>
      </w:r>
    </w:p>
    <w:p w14:paraId="75571C23" w14:textId="77777777" w:rsidR="00454F00" w:rsidRPr="00106354" w:rsidRDefault="00454F00" w:rsidP="00E15067">
      <w:pPr>
        <w:tabs>
          <w:tab w:val="left" w:pos="357"/>
          <w:tab w:val="left" w:pos="561"/>
        </w:tabs>
        <w:autoSpaceDE w:val="0"/>
        <w:autoSpaceDN w:val="0"/>
        <w:adjustRightInd w:val="0"/>
        <w:spacing w:after="0" w:line="240" w:lineRule="auto"/>
        <w:ind w:left="357"/>
        <w:rPr>
          <w:rFonts w:ascii="Arial" w:hAnsi="Arial" w:cs="Arial"/>
          <w:sz w:val="24"/>
          <w:szCs w:val="24"/>
        </w:rPr>
      </w:pPr>
    </w:p>
    <w:p w14:paraId="6121E00D" w14:textId="0058AD70" w:rsidR="00E15067" w:rsidRPr="00106354" w:rsidRDefault="00E15067" w:rsidP="00E15067">
      <w:pPr>
        <w:numPr>
          <w:ilvl w:val="0"/>
          <w:numId w:val="3"/>
        </w:numPr>
        <w:tabs>
          <w:tab w:val="clear" w:pos="720"/>
          <w:tab w:val="left" w:pos="357"/>
          <w:tab w:val="left" w:pos="561"/>
        </w:tabs>
        <w:autoSpaceDE w:val="0"/>
        <w:autoSpaceDN w:val="0"/>
        <w:adjustRightInd w:val="0"/>
        <w:spacing w:after="0" w:line="240" w:lineRule="auto"/>
        <w:ind w:left="357" w:firstLine="0"/>
        <w:rPr>
          <w:rFonts w:ascii="Arial" w:hAnsi="Arial" w:cs="Arial"/>
          <w:sz w:val="24"/>
          <w:szCs w:val="24"/>
        </w:rPr>
      </w:pPr>
      <w:r w:rsidRPr="00106354">
        <w:rPr>
          <w:rFonts w:ascii="Arial" w:hAnsi="Arial" w:cs="Arial"/>
          <w:sz w:val="24"/>
          <w:szCs w:val="24"/>
        </w:rPr>
        <w:t>If a complaint about pro</w:t>
      </w:r>
      <w:r w:rsidR="008F148B" w:rsidRPr="00106354">
        <w:rPr>
          <w:rFonts w:ascii="Arial" w:hAnsi="Arial" w:cs="Arial"/>
          <w:sz w:val="24"/>
          <w:szCs w:val="24"/>
        </w:rPr>
        <w:t>cesse</w:t>
      </w:r>
      <w:r w:rsidRPr="00106354">
        <w:rPr>
          <w:rFonts w:ascii="Arial" w:hAnsi="Arial" w:cs="Arial"/>
          <w:sz w:val="24"/>
          <w:szCs w:val="24"/>
        </w:rPr>
        <w:t>s or administration as practised by the Council’s employees is notified orally to a Councillor or the Clerk to the Council, they should seek to satisfy the complaint fully. If that fails, the complainant should be asked to put the complaint in writing to the Clerk to the Council and be assured that it will be dealt with promptly after receipt.</w:t>
      </w:r>
    </w:p>
    <w:p w14:paraId="7A8B9152" w14:textId="77777777" w:rsidR="00454F00" w:rsidRPr="00106354" w:rsidRDefault="00454F00" w:rsidP="00454F00">
      <w:pPr>
        <w:tabs>
          <w:tab w:val="left" w:pos="357"/>
          <w:tab w:val="left" w:pos="561"/>
        </w:tabs>
        <w:autoSpaceDE w:val="0"/>
        <w:autoSpaceDN w:val="0"/>
        <w:adjustRightInd w:val="0"/>
        <w:spacing w:after="0" w:line="240" w:lineRule="auto"/>
        <w:ind w:left="357"/>
        <w:rPr>
          <w:rFonts w:ascii="Arial" w:hAnsi="Arial" w:cs="Arial"/>
          <w:sz w:val="24"/>
          <w:szCs w:val="24"/>
        </w:rPr>
      </w:pPr>
    </w:p>
    <w:p w14:paraId="4BB78D22" w14:textId="39145B8A" w:rsidR="00BC11CC" w:rsidRPr="00106354" w:rsidRDefault="00E15067" w:rsidP="00BC11CC">
      <w:pPr>
        <w:numPr>
          <w:ilvl w:val="0"/>
          <w:numId w:val="3"/>
        </w:numPr>
        <w:tabs>
          <w:tab w:val="clear" w:pos="720"/>
          <w:tab w:val="left" w:pos="357"/>
          <w:tab w:val="left" w:pos="561"/>
        </w:tabs>
        <w:autoSpaceDE w:val="0"/>
        <w:autoSpaceDN w:val="0"/>
        <w:adjustRightInd w:val="0"/>
        <w:spacing w:after="0" w:line="240" w:lineRule="auto"/>
        <w:ind w:left="357" w:firstLine="0"/>
        <w:rPr>
          <w:rFonts w:ascii="Arial" w:hAnsi="Arial" w:cs="Arial"/>
          <w:sz w:val="24"/>
          <w:szCs w:val="24"/>
        </w:rPr>
      </w:pPr>
      <w:r w:rsidRPr="00106354">
        <w:rPr>
          <w:rFonts w:ascii="Arial" w:hAnsi="Arial" w:cs="Arial"/>
          <w:sz w:val="24"/>
          <w:szCs w:val="24"/>
        </w:rPr>
        <w:t xml:space="preserve">If the complainant prefers not to put the complaint to the Clerk to the </w:t>
      </w:r>
      <w:proofErr w:type="gramStart"/>
      <w:r w:rsidRPr="00106354">
        <w:rPr>
          <w:rFonts w:ascii="Arial" w:hAnsi="Arial" w:cs="Arial"/>
          <w:sz w:val="24"/>
          <w:szCs w:val="24"/>
        </w:rPr>
        <w:t>Council</w:t>
      </w:r>
      <w:proofErr w:type="gramEnd"/>
      <w:r w:rsidRPr="00106354">
        <w:rPr>
          <w:rFonts w:ascii="Arial" w:hAnsi="Arial" w:cs="Arial"/>
          <w:sz w:val="24"/>
          <w:szCs w:val="24"/>
        </w:rPr>
        <w:t xml:space="preserve"> </w:t>
      </w:r>
      <w:r w:rsidR="00B41BE6" w:rsidRPr="00106354">
        <w:rPr>
          <w:rFonts w:ascii="Arial" w:hAnsi="Arial" w:cs="Arial"/>
          <w:sz w:val="24"/>
          <w:szCs w:val="24"/>
        </w:rPr>
        <w:t>they</w:t>
      </w:r>
      <w:r w:rsidRPr="00106354">
        <w:rPr>
          <w:rFonts w:ascii="Arial" w:hAnsi="Arial" w:cs="Arial"/>
          <w:sz w:val="24"/>
          <w:szCs w:val="24"/>
        </w:rPr>
        <w:t xml:space="preserve"> should be advised to put it to the Chair of Council</w:t>
      </w:r>
      <w:r w:rsidR="00460C88" w:rsidRPr="00106354">
        <w:rPr>
          <w:rFonts w:ascii="Arial" w:hAnsi="Arial" w:cs="Arial"/>
          <w:sz w:val="24"/>
          <w:szCs w:val="24"/>
        </w:rPr>
        <w:t>.</w:t>
      </w:r>
    </w:p>
    <w:p w14:paraId="60745A13" w14:textId="77777777" w:rsidR="00D357E0" w:rsidRPr="00106354" w:rsidRDefault="00D357E0" w:rsidP="00BC11CC">
      <w:pPr>
        <w:pStyle w:val="ListParagraph"/>
        <w:rPr>
          <w:rFonts w:ascii="Arial" w:hAnsi="Arial" w:cs="Arial"/>
          <w:sz w:val="24"/>
          <w:szCs w:val="24"/>
        </w:rPr>
      </w:pPr>
    </w:p>
    <w:p w14:paraId="1C1E6096" w14:textId="4D7B986A" w:rsidR="00D357E0" w:rsidRPr="00106354" w:rsidRDefault="0054011A" w:rsidP="00D357E0">
      <w:pPr>
        <w:pStyle w:val="ListParagraph"/>
        <w:ind w:left="360"/>
        <w:rPr>
          <w:rFonts w:ascii="Arial" w:hAnsi="Arial" w:cs="Arial"/>
          <w:sz w:val="24"/>
          <w:szCs w:val="24"/>
        </w:rPr>
      </w:pPr>
      <w:r w:rsidRPr="00106354">
        <w:rPr>
          <w:rFonts w:ascii="Arial" w:hAnsi="Arial" w:cs="Arial"/>
          <w:sz w:val="24"/>
          <w:szCs w:val="24"/>
        </w:rPr>
        <w:t>4.</w:t>
      </w:r>
    </w:p>
    <w:p w14:paraId="27E1CCA7" w14:textId="1881DD71" w:rsidR="00D357E0" w:rsidRPr="00106354" w:rsidRDefault="00E15067" w:rsidP="00D357E0">
      <w:pPr>
        <w:pStyle w:val="ListParagraph"/>
        <w:numPr>
          <w:ilvl w:val="0"/>
          <w:numId w:val="6"/>
        </w:numPr>
        <w:tabs>
          <w:tab w:val="left" w:pos="357"/>
          <w:tab w:val="left" w:pos="561"/>
        </w:tabs>
        <w:autoSpaceDE w:val="0"/>
        <w:autoSpaceDN w:val="0"/>
        <w:adjustRightInd w:val="0"/>
        <w:spacing w:after="0" w:line="240" w:lineRule="auto"/>
        <w:rPr>
          <w:rFonts w:ascii="Arial" w:hAnsi="Arial" w:cs="Arial"/>
          <w:sz w:val="24"/>
          <w:szCs w:val="24"/>
        </w:rPr>
      </w:pPr>
      <w:r w:rsidRPr="00106354">
        <w:rPr>
          <w:rFonts w:ascii="Arial" w:hAnsi="Arial" w:cs="Arial"/>
          <w:sz w:val="24"/>
          <w:szCs w:val="24"/>
        </w:rPr>
        <w:t>On receipt of a written complaint the Chair of Council</w:t>
      </w:r>
      <w:r w:rsidR="00DB2D74" w:rsidRPr="00106354">
        <w:rPr>
          <w:rFonts w:ascii="Arial" w:hAnsi="Arial" w:cs="Arial"/>
          <w:sz w:val="24"/>
          <w:szCs w:val="24"/>
        </w:rPr>
        <w:t xml:space="preserve"> </w:t>
      </w:r>
      <w:r w:rsidRPr="00106354">
        <w:rPr>
          <w:rFonts w:ascii="Arial" w:hAnsi="Arial" w:cs="Arial"/>
          <w:sz w:val="24"/>
          <w:szCs w:val="24"/>
        </w:rPr>
        <w:t xml:space="preserve">or the Clerk </w:t>
      </w:r>
      <w:r w:rsidR="00780126" w:rsidRPr="00106354">
        <w:rPr>
          <w:rFonts w:ascii="Arial" w:hAnsi="Arial" w:cs="Arial"/>
          <w:sz w:val="24"/>
          <w:szCs w:val="24"/>
        </w:rPr>
        <w:t>t</w:t>
      </w:r>
      <w:r w:rsidRPr="00106354">
        <w:rPr>
          <w:rFonts w:ascii="Arial" w:hAnsi="Arial" w:cs="Arial"/>
          <w:sz w:val="24"/>
          <w:szCs w:val="24"/>
        </w:rPr>
        <w:t>o the Council (</w:t>
      </w:r>
      <w:r w:rsidRPr="00106354">
        <w:rPr>
          <w:rFonts w:ascii="Arial" w:hAnsi="Arial" w:cs="Arial"/>
          <w:i/>
          <w:iCs/>
          <w:sz w:val="24"/>
          <w:szCs w:val="24"/>
        </w:rPr>
        <w:t>except where the complainant is about his or her own actions)</w:t>
      </w:r>
      <w:r w:rsidRPr="00106354">
        <w:rPr>
          <w:rFonts w:ascii="Arial" w:hAnsi="Arial" w:cs="Arial"/>
          <w:sz w:val="24"/>
          <w:szCs w:val="24"/>
        </w:rPr>
        <w:t>, shall try to settle the complaint directly with the complainant. This shall not be done without first notifying the person complained against and giving him or her opportunity to comment. Efforts should be made to attempt to settle the complaint at this stage.</w:t>
      </w:r>
    </w:p>
    <w:p w14:paraId="522A50A9" w14:textId="120239A0" w:rsidR="00A5770D" w:rsidRPr="00106354" w:rsidRDefault="00E15067" w:rsidP="00A5770D">
      <w:pPr>
        <w:pStyle w:val="ListParagraph"/>
        <w:numPr>
          <w:ilvl w:val="0"/>
          <w:numId w:val="6"/>
        </w:numPr>
        <w:tabs>
          <w:tab w:val="left" w:pos="357"/>
          <w:tab w:val="left" w:pos="561"/>
        </w:tabs>
        <w:autoSpaceDE w:val="0"/>
        <w:autoSpaceDN w:val="0"/>
        <w:adjustRightInd w:val="0"/>
        <w:spacing w:after="0" w:line="240" w:lineRule="auto"/>
        <w:rPr>
          <w:rFonts w:ascii="Arial" w:hAnsi="Arial" w:cs="Arial"/>
          <w:sz w:val="24"/>
          <w:szCs w:val="24"/>
        </w:rPr>
      </w:pPr>
      <w:r w:rsidRPr="00106354">
        <w:rPr>
          <w:rFonts w:ascii="Arial" w:hAnsi="Arial" w:cs="Arial"/>
          <w:sz w:val="24"/>
          <w:szCs w:val="24"/>
        </w:rPr>
        <w:t>Where the Clerk to the Council or the Chair of Council</w:t>
      </w:r>
      <w:r w:rsidR="00DB2D74" w:rsidRPr="00106354">
        <w:rPr>
          <w:rFonts w:ascii="Arial" w:hAnsi="Arial" w:cs="Arial"/>
          <w:sz w:val="24"/>
          <w:szCs w:val="24"/>
        </w:rPr>
        <w:t xml:space="preserve"> </w:t>
      </w:r>
      <w:r w:rsidRPr="00106354">
        <w:rPr>
          <w:rFonts w:ascii="Arial" w:hAnsi="Arial" w:cs="Arial"/>
          <w:sz w:val="24"/>
          <w:szCs w:val="24"/>
        </w:rPr>
        <w:t>receives a</w:t>
      </w:r>
      <w:r w:rsidR="00D357E0" w:rsidRPr="00106354">
        <w:rPr>
          <w:rFonts w:ascii="Arial" w:hAnsi="Arial" w:cs="Arial"/>
          <w:sz w:val="24"/>
          <w:szCs w:val="24"/>
        </w:rPr>
        <w:t xml:space="preserve"> </w:t>
      </w:r>
      <w:r w:rsidRPr="00106354">
        <w:rPr>
          <w:rFonts w:ascii="Arial" w:hAnsi="Arial" w:cs="Arial"/>
          <w:sz w:val="24"/>
          <w:szCs w:val="24"/>
        </w:rPr>
        <w:t xml:space="preserve">written complaint about the Clerk to the Council’s own actions, </w:t>
      </w:r>
      <w:r w:rsidR="0091762F" w:rsidRPr="00106354">
        <w:rPr>
          <w:rFonts w:ascii="Arial" w:hAnsi="Arial" w:cs="Arial"/>
          <w:sz w:val="24"/>
          <w:szCs w:val="24"/>
        </w:rPr>
        <w:t>they</w:t>
      </w:r>
      <w:r w:rsidRPr="00106354">
        <w:rPr>
          <w:rFonts w:ascii="Arial" w:hAnsi="Arial" w:cs="Arial"/>
          <w:sz w:val="24"/>
          <w:szCs w:val="24"/>
        </w:rPr>
        <w:t xml:space="preserve"> shall refer the complaint to the Chair of Council. The Clerk to the Council shall be notified and given an opportunity to comment.</w:t>
      </w:r>
    </w:p>
    <w:p w14:paraId="6E86E6AA" w14:textId="77777777" w:rsidR="00A5770D" w:rsidRPr="00106354" w:rsidRDefault="00A5770D" w:rsidP="00A5770D">
      <w:pPr>
        <w:tabs>
          <w:tab w:val="left" w:pos="357"/>
          <w:tab w:val="left" w:pos="561"/>
        </w:tabs>
        <w:autoSpaceDE w:val="0"/>
        <w:autoSpaceDN w:val="0"/>
        <w:adjustRightInd w:val="0"/>
        <w:spacing w:after="0" w:line="240" w:lineRule="auto"/>
        <w:ind w:left="360"/>
        <w:rPr>
          <w:rFonts w:ascii="Arial" w:hAnsi="Arial" w:cs="Arial"/>
          <w:sz w:val="24"/>
          <w:szCs w:val="24"/>
        </w:rPr>
      </w:pPr>
    </w:p>
    <w:p w14:paraId="25B812B0" w14:textId="77777777" w:rsidR="00A5770D" w:rsidRPr="00106354" w:rsidRDefault="00A5770D" w:rsidP="00A5770D">
      <w:pPr>
        <w:tabs>
          <w:tab w:val="left" w:pos="357"/>
          <w:tab w:val="left" w:pos="561"/>
        </w:tabs>
        <w:autoSpaceDE w:val="0"/>
        <w:autoSpaceDN w:val="0"/>
        <w:adjustRightInd w:val="0"/>
        <w:spacing w:after="0" w:line="240" w:lineRule="auto"/>
        <w:ind w:left="360"/>
        <w:rPr>
          <w:rFonts w:ascii="Arial" w:hAnsi="Arial" w:cs="Arial"/>
          <w:sz w:val="24"/>
          <w:szCs w:val="24"/>
        </w:rPr>
      </w:pPr>
    </w:p>
    <w:p w14:paraId="5800EBFF" w14:textId="5AFF5739" w:rsidR="00E15067" w:rsidRPr="00106354" w:rsidRDefault="00E15067" w:rsidP="00ED4305">
      <w:pPr>
        <w:pStyle w:val="ListParagraph"/>
        <w:numPr>
          <w:ilvl w:val="0"/>
          <w:numId w:val="1"/>
        </w:numPr>
        <w:tabs>
          <w:tab w:val="clear" w:pos="360"/>
          <w:tab w:val="left" w:pos="357"/>
          <w:tab w:val="left" w:pos="561"/>
        </w:tabs>
        <w:autoSpaceDE w:val="0"/>
        <w:autoSpaceDN w:val="0"/>
        <w:adjustRightInd w:val="0"/>
        <w:spacing w:after="0" w:line="240" w:lineRule="auto"/>
        <w:rPr>
          <w:rFonts w:ascii="Arial" w:hAnsi="Arial" w:cs="Arial"/>
          <w:sz w:val="24"/>
          <w:szCs w:val="24"/>
        </w:rPr>
      </w:pPr>
      <w:r w:rsidRPr="00106354">
        <w:rPr>
          <w:rFonts w:ascii="Arial" w:hAnsi="Arial" w:cs="Arial"/>
          <w:sz w:val="24"/>
          <w:szCs w:val="24"/>
        </w:rPr>
        <w:t>The Clerk to the Council or Chair of Council shall report to the next</w:t>
      </w:r>
      <w:r w:rsidR="005F6D2B" w:rsidRPr="00106354">
        <w:rPr>
          <w:rFonts w:ascii="Arial" w:hAnsi="Arial" w:cs="Arial"/>
          <w:sz w:val="24"/>
          <w:szCs w:val="24"/>
        </w:rPr>
        <w:t xml:space="preserve"> Full Council</w:t>
      </w:r>
      <w:r w:rsidRPr="00106354">
        <w:rPr>
          <w:rFonts w:ascii="Arial" w:hAnsi="Arial" w:cs="Arial"/>
          <w:sz w:val="24"/>
          <w:szCs w:val="24"/>
        </w:rPr>
        <w:t xml:space="preserve"> meeting any written complaint disposed of by direct action with the complainant.</w:t>
      </w:r>
    </w:p>
    <w:p w14:paraId="7991DA6A" w14:textId="77777777" w:rsidR="00454F00" w:rsidRPr="00106354" w:rsidRDefault="00454F00" w:rsidP="00454F00">
      <w:pPr>
        <w:tabs>
          <w:tab w:val="left" w:pos="357"/>
          <w:tab w:val="left" w:pos="561"/>
        </w:tabs>
        <w:autoSpaceDE w:val="0"/>
        <w:autoSpaceDN w:val="0"/>
        <w:adjustRightInd w:val="0"/>
        <w:spacing w:after="0" w:line="240" w:lineRule="auto"/>
        <w:ind w:left="357"/>
        <w:rPr>
          <w:rFonts w:ascii="Arial" w:hAnsi="Arial" w:cs="Arial"/>
          <w:sz w:val="24"/>
          <w:szCs w:val="24"/>
        </w:rPr>
      </w:pPr>
    </w:p>
    <w:p w14:paraId="366A7C84" w14:textId="0EDC4B64" w:rsidR="00E15067" w:rsidRPr="00106354" w:rsidRDefault="00E15067" w:rsidP="00A5770D">
      <w:pPr>
        <w:pStyle w:val="ListParagraph"/>
        <w:tabs>
          <w:tab w:val="left" w:pos="357"/>
          <w:tab w:val="left" w:pos="561"/>
        </w:tabs>
        <w:autoSpaceDE w:val="0"/>
        <w:autoSpaceDN w:val="0"/>
        <w:adjustRightInd w:val="0"/>
        <w:spacing w:after="0" w:line="240" w:lineRule="auto"/>
        <w:ind w:left="360"/>
        <w:rPr>
          <w:rFonts w:ascii="Arial" w:hAnsi="Arial" w:cs="Arial"/>
          <w:sz w:val="24"/>
          <w:szCs w:val="24"/>
        </w:rPr>
      </w:pPr>
      <w:r w:rsidRPr="00106354">
        <w:rPr>
          <w:rFonts w:ascii="Arial" w:hAnsi="Arial" w:cs="Arial"/>
          <w:sz w:val="24"/>
          <w:szCs w:val="24"/>
        </w:rPr>
        <w:t xml:space="preserve">The Clerk to the Council or Chair of Council shall bring any written complaint that has not been settled to the next </w:t>
      </w:r>
      <w:r w:rsidR="00286D21" w:rsidRPr="00106354">
        <w:rPr>
          <w:rFonts w:ascii="Arial" w:hAnsi="Arial" w:cs="Arial"/>
          <w:sz w:val="24"/>
          <w:szCs w:val="24"/>
        </w:rPr>
        <w:t xml:space="preserve">Full Council </w:t>
      </w:r>
      <w:r w:rsidRPr="00106354">
        <w:rPr>
          <w:rFonts w:ascii="Arial" w:hAnsi="Arial" w:cs="Arial"/>
          <w:sz w:val="24"/>
          <w:szCs w:val="24"/>
        </w:rPr>
        <w:t xml:space="preserve">meeting. </w:t>
      </w:r>
      <w:bookmarkStart w:id="0" w:name="_Hlk153199624"/>
      <w:r w:rsidR="00AA1387" w:rsidRPr="00106354">
        <w:rPr>
          <w:rFonts w:ascii="Arial" w:hAnsi="Arial" w:cs="Arial"/>
          <w:sz w:val="24"/>
          <w:szCs w:val="24"/>
        </w:rPr>
        <w:t>Full Council</w:t>
      </w:r>
      <w:r w:rsidRPr="00106354">
        <w:rPr>
          <w:rFonts w:ascii="Arial" w:hAnsi="Arial" w:cs="Arial"/>
          <w:sz w:val="24"/>
          <w:szCs w:val="24"/>
        </w:rPr>
        <w:t xml:space="preserve"> shall assess whether the Complaint Committee shall be formed and make recommendation to Council.</w:t>
      </w:r>
      <w:bookmarkEnd w:id="0"/>
      <w:r w:rsidRPr="00106354">
        <w:rPr>
          <w:rFonts w:ascii="Arial" w:hAnsi="Arial" w:cs="Arial"/>
          <w:sz w:val="24"/>
          <w:szCs w:val="24"/>
        </w:rPr>
        <w:t xml:space="preserve"> If required</w:t>
      </w:r>
      <w:r w:rsidR="00AA1387" w:rsidRPr="00106354">
        <w:rPr>
          <w:rFonts w:ascii="Arial" w:hAnsi="Arial" w:cs="Arial"/>
          <w:sz w:val="24"/>
          <w:szCs w:val="24"/>
        </w:rPr>
        <w:t>,</w:t>
      </w:r>
      <w:r w:rsidRPr="00106354">
        <w:rPr>
          <w:rFonts w:ascii="Arial" w:hAnsi="Arial" w:cs="Arial"/>
          <w:sz w:val="24"/>
          <w:szCs w:val="24"/>
        </w:rPr>
        <w:t xml:space="preserve"> the Complaints Procedure will be instigated.</w:t>
      </w:r>
    </w:p>
    <w:p w14:paraId="04F623E3" w14:textId="77777777" w:rsidR="00454F00" w:rsidRPr="00106354" w:rsidRDefault="00454F00" w:rsidP="00454F00">
      <w:pPr>
        <w:tabs>
          <w:tab w:val="left" w:pos="357"/>
          <w:tab w:val="left" w:pos="561"/>
        </w:tabs>
        <w:autoSpaceDE w:val="0"/>
        <w:autoSpaceDN w:val="0"/>
        <w:adjustRightInd w:val="0"/>
        <w:spacing w:after="0" w:line="240" w:lineRule="auto"/>
        <w:rPr>
          <w:rFonts w:ascii="Arial" w:hAnsi="Arial" w:cs="Arial"/>
          <w:sz w:val="24"/>
          <w:szCs w:val="24"/>
        </w:rPr>
      </w:pPr>
    </w:p>
    <w:p w14:paraId="2E37967E" w14:textId="77777777" w:rsidR="00E15067" w:rsidRPr="00106354" w:rsidRDefault="00E15067" w:rsidP="0054011A">
      <w:pPr>
        <w:numPr>
          <w:ilvl w:val="0"/>
          <w:numId w:val="1"/>
        </w:numPr>
        <w:tabs>
          <w:tab w:val="left" w:pos="561"/>
        </w:tabs>
        <w:autoSpaceDE w:val="0"/>
        <w:autoSpaceDN w:val="0"/>
        <w:adjustRightInd w:val="0"/>
        <w:spacing w:after="0" w:line="240" w:lineRule="auto"/>
        <w:ind w:left="357" w:firstLine="0"/>
        <w:rPr>
          <w:rFonts w:ascii="Arial" w:hAnsi="Arial" w:cs="Arial"/>
          <w:sz w:val="24"/>
          <w:szCs w:val="24"/>
        </w:rPr>
      </w:pPr>
      <w:r w:rsidRPr="00106354">
        <w:rPr>
          <w:rFonts w:ascii="Arial" w:hAnsi="Arial" w:cs="Arial"/>
          <w:sz w:val="24"/>
          <w:szCs w:val="24"/>
        </w:rPr>
        <w:lastRenderedPageBreak/>
        <w:t>The Council shall consider whether the circumstances attending any complaint warrant the matter being discussed in the absence of the press and public but any decision on a complaint shall be announced at the Council meeting in public.</w:t>
      </w:r>
    </w:p>
    <w:p w14:paraId="15A47EB9" w14:textId="77777777" w:rsidR="00454F00" w:rsidRPr="00106354" w:rsidRDefault="00454F00" w:rsidP="00454F00">
      <w:pPr>
        <w:tabs>
          <w:tab w:val="left" w:pos="357"/>
          <w:tab w:val="left" w:pos="561"/>
        </w:tabs>
        <w:autoSpaceDE w:val="0"/>
        <w:autoSpaceDN w:val="0"/>
        <w:adjustRightInd w:val="0"/>
        <w:spacing w:after="0" w:line="240" w:lineRule="auto"/>
        <w:rPr>
          <w:rFonts w:ascii="Arial" w:hAnsi="Arial" w:cs="Arial"/>
          <w:sz w:val="24"/>
          <w:szCs w:val="24"/>
        </w:rPr>
      </w:pPr>
    </w:p>
    <w:p w14:paraId="77D3096C" w14:textId="0D953E85" w:rsidR="005E6C9D" w:rsidRPr="00106354" w:rsidRDefault="00E15067" w:rsidP="00942970">
      <w:pPr>
        <w:numPr>
          <w:ilvl w:val="0"/>
          <w:numId w:val="1"/>
        </w:numPr>
        <w:tabs>
          <w:tab w:val="left" w:pos="561"/>
        </w:tabs>
        <w:autoSpaceDE w:val="0"/>
        <w:autoSpaceDN w:val="0"/>
        <w:adjustRightInd w:val="0"/>
        <w:spacing w:after="0" w:line="240" w:lineRule="auto"/>
        <w:ind w:left="357" w:firstLine="0"/>
        <w:rPr>
          <w:rFonts w:ascii="Arial" w:hAnsi="Arial" w:cs="Arial"/>
          <w:sz w:val="24"/>
          <w:szCs w:val="24"/>
        </w:rPr>
      </w:pPr>
      <w:r w:rsidRPr="00106354">
        <w:rPr>
          <w:rFonts w:ascii="Arial" w:hAnsi="Arial" w:cs="Arial"/>
          <w:sz w:val="24"/>
          <w:szCs w:val="24"/>
        </w:rPr>
        <w:t xml:space="preserve">A Council shall defer dealing with any written complaint only if it is of the opinion that issues of law or practice arise on which advice is necessary. The complaint shall be dealt with at the next </w:t>
      </w:r>
      <w:r w:rsidR="00FA7563" w:rsidRPr="00106354">
        <w:rPr>
          <w:rFonts w:ascii="Arial" w:hAnsi="Arial" w:cs="Arial"/>
          <w:sz w:val="24"/>
          <w:szCs w:val="24"/>
        </w:rPr>
        <w:t xml:space="preserve">Full Council </w:t>
      </w:r>
      <w:r w:rsidRPr="00106354">
        <w:rPr>
          <w:rFonts w:ascii="Arial" w:hAnsi="Arial" w:cs="Arial"/>
          <w:sz w:val="24"/>
          <w:szCs w:val="24"/>
        </w:rPr>
        <w:t>meeting after the advice has been received.</w:t>
      </w:r>
    </w:p>
    <w:p w14:paraId="1FA9969F" w14:textId="77777777" w:rsidR="00942970" w:rsidRPr="00106354" w:rsidRDefault="00942970" w:rsidP="00942970">
      <w:pPr>
        <w:pStyle w:val="ListParagraph"/>
        <w:rPr>
          <w:rFonts w:ascii="Arial" w:hAnsi="Arial" w:cs="Arial"/>
          <w:sz w:val="24"/>
          <w:szCs w:val="24"/>
        </w:rPr>
      </w:pPr>
    </w:p>
    <w:p w14:paraId="480415A6" w14:textId="77777777" w:rsidR="00942970" w:rsidRPr="00106354" w:rsidRDefault="00942970" w:rsidP="00FA7563">
      <w:pPr>
        <w:numPr>
          <w:ilvl w:val="0"/>
          <w:numId w:val="1"/>
        </w:numPr>
        <w:tabs>
          <w:tab w:val="left" w:pos="561"/>
        </w:tabs>
        <w:autoSpaceDE w:val="0"/>
        <w:autoSpaceDN w:val="0"/>
        <w:adjustRightInd w:val="0"/>
        <w:spacing w:after="0" w:line="240" w:lineRule="auto"/>
        <w:ind w:left="357" w:firstLine="0"/>
        <w:rPr>
          <w:rFonts w:ascii="Arial" w:hAnsi="Arial" w:cs="Arial"/>
          <w:sz w:val="24"/>
          <w:szCs w:val="24"/>
        </w:rPr>
      </w:pPr>
      <w:r w:rsidRPr="00106354">
        <w:rPr>
          <w:rFonts w:ascii="Arial" w:hAnsi="Arial" w:cs="Arial"/>
          <w:sz w:val="24"/>
          <w:szCs w:val="24"/>
        </w:rPr>
        <w:t>All staff and Coleford Town Council representatives are entitled to dignity, respect and courtesy within the workplace and to not experience any form of discrimination. Coleford Town Council will not tolerate bullying or harassment in our workplace or at work-related events outside of the workplace, whether the conduct is a one-off act or repeated course of conduct, and whether harm is intended or not. Neither will we tolerate retaliation against, or victimisation of, any person involved in bringing a complaint of harassment or bullying. You should also be aware that, if you have bullied or harassed someone (e.g. physical violence, harassment), in some circumstances the treatment may amount to a crime punishable by a fine or imprisonment.</w:t>
      </w:r>
    </w:p>
    <w:p w14:paraId="0B0DAE52" w14:textId="77777777" w:rsidR="00FA7563" w:rsidRPr="00106354" w:rsidRDefault="00FA7563" w:rsidP="00FA7563">
      <w:pPr>
        <w:tabs>
          <w:tab w:val="left" w:pos="561"/>
        </w:tabs>
        <w:autoSpaceDE w:val="0"/>
        <w:autoSpaceDN w:val="0"/>
        <w:adjustRightInd w:val="0"/>
        <w:spacing w:after="0" w:line="240" w:lineRule="auto"/>
        <w:rPr>
          <w:rFonts w:ascii="Arial" w:hAnsi="Arial" w:cs="Arial"/>
          <w:sz w:val="24"/>
          <w:szCs w:val="24"/>
        </w:rPr>
      </w:pPr>
    </w:p>
    <w:p w14:paraId="28705B73" w14:textId="77777777" w:rsidR="001B25D6" w:rsidRPr="00106354" w:rsidRDefault="001B25D6" w:rsidP="00FA7563">
      <w:pPr>
        <w:numPr>
          <w:ilvl w:val="0"/>
          <w:numId w:val="1"/>
        </w:numPr>
        <w:tabs>
          <w:tab w:val="left" w:pos="561"/>
        </w:tabs>
        <w:autoSpaceDE w:val="0"/>
        <w:autoSpaceDN w:val="0"/>
        <w:adjustRightInd w:val="0"/>
        <w:spacing w:after="0" w:line="240" w:lineRule="auto"/>
        <w:ind w:left="357" w:firstLine="0"/>
        <w:rPr>
          <w:rFonts w:ascii="Arial" w:hAnsi="Arial" w:cs="Arial"/>
          <w:sz w:val="24"/>
          <w:szCs w:val="24"/>
        </w:rPr>
      </w:pPr>
      <w:r w:rsidRPr="00106354">
        <w:rPr>
          <w:rFonts w:ascii="Arial" w:hAnsi="Arial" w:cs="Arial"/>
          <w:sz w:val="24"/>
          <w:szCs w:val="24"/>
        </w:rPr>
        <w:t>It is noted that the management of a situation may differ depending on who the allegations relate to (e.g. employees, contractor, Coleford Town Councillor), however, the Coleford Town Council will take appropriate action if any of its employees are bullied or harassed by employees, Coleford Town Councillors, members of the public, suppliers or contractors.</w:t>
      </w:r>
    </w:p>
    <w:p w14:paraId="369C27A4" w14:textId="77777777" w:rsidR="00942970" w:rsidRPr="00106354" w:rsidRDefault="00942970" w:rsidP="00942970">
      <w:pPr>
        <w:tabs>
          <w:tab w:val="left" w:pos="357"/>
          <w:tab w:val="left" w:pos="561"/>
        </w:tabs>
        <w:autoSpaceDE w:val="0"/>
        <w:autoSpaceDN w:val="0"/>
        <w:adjustRightInd w:val="0"/>
        <w:spacing w:after="0" w:line="240" w:lineRule="auto"/>
        <w:ind w:left="357"/>
        <w:rPr>
          <w:rFonts w:ascii="Arial" w:hAnsi="Arial" w:cs="Arial"/>
          <w:sz w:val="24"/>
          <w:szCs w:val="24"/>
        </w:rPr>
      </w:pPr>
    </w:p>
    <w:p w14:paraId="48163EB2" w14:textId="77777777" w:rsidR="00041342" w:rsidRPr="00106354" w:rsidRDefault="00041342" w:rsidP="005E6C9D">
      <w:pPr>
        <w:tabs>
          <w:tab w:val="left" w:pos="357"/>
          <w:tab w:val="left" w:pos="561"/>
        </w:tabs>
        <w:autoSpaceDE w:val="0"/>
        <w:autoSpaceDN w:val="0"/>
        <w:adjustRightInd w:val="0"/>
        <w:spacing w:after="0" w:line="240" w:lineRule="auto"/>
        <w:rPr>
          <w:rFonts w:ascii="Arial" w:hAnsi="Arial" w:cs="Arial"/>
          <w:sz w:val="24"/>
          <w:szCs w:val="24"/>
        </w:rPr>
      </w:pPr>
    </w:p>
    <w:p w14:paraId="0B4A3B11" w14:textId="0E7A5978" w:rsidR="005E6C9D" w:rsidRPr="00106354" w:rsidRDefault="005E6C9D" w:rsidP="00DB7F33">
      <w:pPr>
        <w:autoSpaceDE w:val="0"/>
        <w:autoSpaceDN w:val="0"/>
        <w:adjustRightInd w:val="0"/>
        <w:spacing w:after="0" w:line="240" w:lineRule="auto"/>
        <w:rPr>
          <w:rFonts w:ascii="Arial" w:hAnsi="Arial" w:cs="Arial"/>
          <w:b/>
          <w:bCs/>
          <w:sz w:val="24"/>
          <w:szCs w:val="24"/>
        </w:rPr>
      </w:pPr>
      <w:r w:rsidRPr="00106354">
        <w:rPr>
          <w:rFonts w:ascii="Arial" w:hAnsi="Arial" w:cs="Arial"/>
          <w:b/>
          <w:bCs/>
          <w:sz w:val="24"/>
          <w:szCs w:val="24"/>
        </w:rPr>
        <w:t>Annexe one:</w:t>
      </w:r>
    </w:p>
    <w:p w14:paraId="39C8A450" w14:textId="77777777" w:rsidR="005E6C9D" w:rsidRPr="00106354" w:rsidRDefault="005E6C9D" w:rsidP="00DB7F33">
      <w:pPr>
        <w:autoSpaceDE w:val="0"/>
        <w:autoSpaceDN w:val="0"/>
        <w:adjustRightInd w:val="0"/>
        <w:spacing w:after="0" w:line="240" w:lineRule="auto"/>
        <w:rPr>
          <w:rFonts w:ascii="Arial" w:hAnsi="Arial" w:cs="Arial"/>
          <w:b/>
          <w:bCs/>
          <w:sz w:val="24"/>
          <w:szCs w:val="24"/>
        </w:rPr>
      </w:pPr>
      <w:r w:rsidRPr="00106354">
        <w:rPr>
          <w:rFonts w:ascii="Arial" w:hAnsi="Arial" w:cs="Arial"/>
          <w:b/>
          <w:bCs/>
          <w:sz w:val="24"/>
          <w:szCs w:val="24"/>
        </w:rPr>
        <w:t>Outline complaints procedure for use in complaints against the Council</w:t>
      </w:r>
    </w:p>
    <w:p w14:paraId="6154602F" w14:textId="77777777" w:rsidR="005E6C9D" w:rsidRPr="00106354" w:rsidRDefault="005E6C9D" w:rsidP="00DB7F33">
      <w:pPr>
        <w:autoSpaceDE w:val="0"/>
        <w:autoSpaceDN w:val="0"/>
        <w:adjustRightInd w:val="0"/>
        <w:spacing w:after="0" w:line="240" w:lineRule="auto"/>
        <w:rPr>
          <w:rFonts w:ascii="Arial" w:hAnsi="Arial" w:cs="Arial"/>
          <w:b/>
          <w:bCs/>
          <w:sz w:val="24"/>
          <w:szCs w:val="24"/>
        </w:rPr>
      </w:pPr>
    </w:p>
    <w:p w14:paraId="7CFAE414" w14:textId="77777777" w:rsidR="005E6C9D" w:rsidRPr="00106354" w:rsidRDefault="005E6C9D" w:rsidP="00DB7F33">
      <w:pPr>
        <w:autoSpaceDE w:val="0"/>
        <w:autoSpaceDN w:val="0"/>
        <w:adjustRightInd w:val="0"/>
        <w:spacing w:after="0" w:line="240" w:lineRule="auto"/>
        <w:rPr>
          <w:rFonts w:ascii="Arial" w:hAnsi="Arial" w:cs="Arial"/>
          <w:b/>
          <w:bCs/>
          <w:sz w:val="24"/>
          <w:szCs w:val="24"/>
        </w:rPr>
      </w:pPr>
      <w:r w:rsidRPr="00106354">
        <w:rPr>
          <w:rFonts w:ascii="Arial" w:hAnsi="Arial" w:cs="Arial"/>
          <w:b/>
          <w:bCs/>
          <w:sz w:val="24"/>
          <w:szCs w:val="24"/>
        </w:rPr>
        <w:t>Before processing a complaint</w:t>
      </w:r>
    </w:p>
    <w:p w14:paraId="2C3F7F7B" w14:textId="77777777" w:rsidR="00304671" w:rsidRPr="00106354" w:rsidRDefault="00304671" w:rsidP="00DB7F33">
      <w:pPr>
        <w:autoSpaceDE w:val="0"/>
        <w:autoSpaceDN w:val="0"/>
        <w:adjustRightInd w:val="0"/>
        <w:spacing w:after="0" w:line="240" w:lineRule="auto"/>
        <w:rPr>
          <w:rFonts w:ascii="Arial" w:hAnsi="Arial" w:cs="Arial"/>
          <w:b/>
          <w:bCs/>
          <w:sz w:val="24"/>
          <w:szCs w:val="24"/>
        </w:rPr>
      </w:pPr>
    </w:p>
    <w:p w14:paraId="51CFF843" w14:textId="2D0DF944" w:rsidR="005E6C9D" w:rsidRPr="00106354" w:rsidRDefault="005E6C9D" w:rsidP="00DB7F33">
      <w:pPr>
        <w:autoSpaceDE w:val="0"/>
        <w:autoSpaceDN w:val="0"/>
        <w:adjustRightInd w:val="0"/>
        <w:spacing w:after="0" w:line="240" w:lineRule="auto"/>
        <w:rPr>
          <w:rFonts w:ascii="Arial" w:hAnsi="Arial" w:cs="Arial"/>
          <w:sz w:val="24"/>
          <w:szCs w:val="24"/>
        </w:rPr>
      </w:pPr>
      <w:r w:rsidRPr="00106354">
        <w:rPr>
          <w:rFonts w:ascii="Arial" w:hAnsi="Arial" w:cs="Arial"/>
          <w:sz w:val="24"/>
          <w:szCs w:val="24"/>
        </w:rPr>
        <w:t>1. All formal complaints against a local council must be communicated in</w:t>
      </w:r>
      <w:r w:rsidR="00304671" w:rsidRPr="00106354">
        <w:rPr>
          <w:rFonts w:ascii="Arial" w:hAnsi="Arial" w:cs="Arial"/>
          <w:sz w:val="24"/>
          <w:szCs w:val="24"/>
        </w:rPr>
        <w:t xml:space="preserve"> </w:t>
      </w:r>
      <w:r w:rsidRPr="00106354">
        <w:rPr>
          <w:rFonts w:ascii="Arial" w:hAnsi="Arial" w:cs="Arial"/>
          <w:sz w:val="24"/>
          <w:szCs w:val="24"/>
        </w:rPr>
        <w:t>writing. A council may design a standard form for complainants to use when</w:t>
      </w:r>
      <w:r w:rsidR="00304671" w:rsidRPr="00106354">
        <w:rPr>
          <w:rFonts w:ascii="Arial" w:hAnsi="Arial" w:cs="Arial"/>
          <w:sz w:val="24"/>
          <w:szCs w:val="24"/>
        </w:rPr>
        <w:t xml:space="preserve"> </w:t>
      </w:r>
      <w:r w:rsidRPr="00106354">
        <w:rPr>
          <w:rFonts w:ascii="Arial" w:hAnsi="Arial" w:cs="Arial"/>
          <w:sz w:val="24"/>
          <w:szCs w:val="24"/>
        </w:rPr>
        <w:t>submitting their complaint.</w:t>
      </w:r>
    </w:p>
    <w:p w14:paraId="32740506" w14:textId="77777777" w:rsidR="005E6C9D" w:rsidRPr="00106354" w:rsidRDefault="005E6C9D" w:rsidP="00DB7F33">
      <w:pPr>
        <w:autoSpaceDE w:val="0"/>
        <w:autoSpaceDN w:val="0"/>
        <w:adjustRightInd w:val="0"/>
        <w:spacing w:after="0" w:line="240" w:lineRule="auto"/>
        <w:rPr>
          <w:rFonts w:ascii="Arial" w:hAnsi="Arial" w:cs="Arial"/>
          <w:sz w:val="24"/>
          <w:szCs w:val="24"/>
        </w:rPr>
      </w:pPr>
    </w:p>
    <w:p w14:paraId="345ACA5E" w14:textId="11068FCB" w:rsidR="005E6C9D" w:rsidRPr="00106354" w:rsidRDefault="005E6C9D" w:rsidP="00DB7F33">
      <w:pPr>
        <w:autoSpaceDE w:val="0"/>
        <w:autoSpaceDN w:val="0"/>
        <w:adjustRightInd w:val="0"/>
        <w:spacing w:after="0" w:line="240" w:lineRule="auto"/>
        <w:rPr>
          <w:rFonts w:ascii="Arial" w:hAnsi="Arial" w:cs="Arial"/>
          <w:sz w:val="24"/>
          <w:szCs w:val="24"/>
        </w:rPr>
      </w:pPr>
      <w:r w:rsidRPr="00106354">
        <w:rPr>
          <w:rFonts w:ascii="Arial" w:hAnsi="Arial" w:cs="Arial"/>
          <w:sz w:val="24"/>
          <w:szCs w:val="24"/>
        </w:rPr>
        <w:t>2. The complainant must be asked at the outset to confirm if they want the</w:t>
      </w:r>
      <w:r w:rsidR="00304671" w:rsidRPr="00106354">
        <w:rPr>
          <w:rFonts w:ascii="Arial" w:hAnsi="Arial" w:cs="Arial"/>
          <w:sz w:val="24"/>
          <w:szCs w:val="24"/>
        </w:rPr>
        <w:t xml:space="preserve"> </w:t>
      </w:r>
      <w:r w:rsidRPr="00106354">
        <w:rPr>
          <w:rFonts w:ascii="Arial" w:hAnsi="Arial" w:cs="Arial"/>
          <w:sz w:val="24"/>
          <w:szCs w:val="24"/>
        </w:rPr>
        <w:t>complaint to be</w:t>
      </w:r>
      <w:r w:rsidR="00304671" w:rsidRPr="00106354">
        <w:rPr>
          <w:rFonts w:ascii="Arial" w:hAnsi="Arial" w:cs="Arial"/>
          <w:sz w:val="24"/>
          <w:szCs w:val="24"/>
        </w:rPr>
        <w:t xml:space="preserve"> </w:t>
      </w:r>
      <w:r w:rsidRPr="00106354">
        <w:rPr>
          <w:rFonts w:ascii="Arial" w:hAnsi="Arial" w:cs="Arial"/>
          <w:sz w:val="24"/>
          <w:szCs w:val="24"/>
        </w:rPr>
        <w:t>treated confidentially. If the complainant is required to use</w:t>
      </w:r>
      <w:r w:rsidR="00304671" w:rsidRPr="00106354">
        <w:rPr>
          <w:rFonts w:ascii="Arial" w:hAnsi="Arial" w:cs="Arial"/>
          <w:sz w:val="24"/>
          <w:szCs w:val="24"/>
        </w:rPr>
        <w:t xml:space="preserve"> </w:t>
      </w:r>
      <w:r w:rsidRPr="00106354">
        <w:rPr>
          <w:rFonts w:ascii="Arial" w:hAnsi="Arial" w:cs="Arial"/>
          <w:sz w:val="24"/>
          <w:szCs w:val="24"/>
        </w:rPr>
        <w:t>a complaint form that has been designed by the council, the form should</w:t>
      </w:r>
      <w:r w:rsidR="00304671" w:rsidRPr="00106354">
        <w:rPr>
          <w:rFonts w:ascii="Arial" w:hAnsi="Arial" w:cs="Arial"/>
          <w:sz w:val="24"/>
          <w:szCs w:val="24"/>
        </w:rPr>
        <w:t xml:space="preserve"> </w:t>
      </w:r>
      <w:r w:rsidRPr="00106354">
        <w:rPr>
          <w:rFonts w:ascii="Arial" w:hAnsi="Arial" w:cs="Arial"/>
          <w:sz w:val="24"/>
          <w:szCs w:val="24"/>
        </w:rPr>
        <w:t>include this question. It is unlikely that the complainant will waive</w:t>
      </w:r>
      <w:r w:rsidR="00304671" w:rsidRPr="00106354">
        <w:rPr>
          <w:rFonts w:ascii="Arial" w:hAnsi="Arial" w:cs="Arial"/>
          <w:sz w:val="24"/>
          <w:szCs w:val="24"/>
        </w:rPr>
        <w:t xml:space="preserve"> </w:t>
      </w:r>
      <w:r w:rsidRPr="00106354">
        <w:rPr>
          <w:rFonts w:ascii="Arial" w:hAnsi="Arial" w:cs="Arial"/>
          <w:sz w:val="24"/>
          <w:szCs w:val="24"/>
        </w:rPr>
        <w:t>confidentiality. Even if they do so, the council must comply with its</w:t>
      </w:r>
    </w:p>
    <w:p w14:paraId="4B61AE46" w14:textId="41C46DAD" w:rsidR="005E6C9D" w:rsidRPr="00106354" w:rsidRDefault="005E6C9D" w:rsidP="00DB7F33">
      <w:pPr>
        <w:autoSpaceDE w:val="0"/>
        <w:autoSpaceDN w:val="0"/>
        <w:adjustRightInd w:val="0"/>
        <w:spacing w:after="0" w:line="240" w:lineRule="auto"/>
        <w:rPr>
          <w:rFonts w:ascii="Arial" w:hAnsi="Arial" w:cs="Arial"/>
          <w:sz w:val="24"/>
          <w:szCs w:val="24"/>
        </w:rPr>
      </w:pPr>
      <w:r w:rsidRPr="00106354">
        <w:rPr>
          <w:rFonts w:ascii="Arial" w:hAnsi="Arial" w:cs="Arial"/>
          <w:sz w:val="24"/>
          <w:szCs w:val="24"/>
        </w:rPr>
        <w:t xml:space="preserve">obligations under the Data Protection Act 2018 </w:t>
      </w:r>
      <w:r w:rsidR="003C6E3E" w:rsidRPr="00106354">
        <w:rPr>
          <w:rFonts w:ascii="Arial" w:hAnsi="Arial" w:cs="Arial"/>
          <w:sz w:val="24"/>
          <w:szCs w:val="24"/>
        </w:rPr>
        <w:t>and</w:t>
      </w:r>
      <w:r w:rsidR="00D61FE5" w:rsidRPr="00106354">
        <w:rPr>
          <w:rFonts w:ascii="Arial" w:hAnsi="Arial" w:cs="Arial"/>
          <w:sz w:val="24"/>
          <w:szCs w:val="24"/>
        </w:rPr>
        <w:t xml:space="preserve"> UK</w:t>
      </w:r>
      <w:r w:rsidR="003C6E3E" w:rsidRPr="00106354">
        <w:rPr>
          <w:rFonts w:ascii="Arial" w:hAnsi="Arial" w:cs="Arial"/>
          <w:sz w:val="24"/>
          <w:szCs w:val="24"/>
        </w:rPr>
        <w:t xml:space="preserve"> General Data Protection Regulation (</w:t>
      </w:r>
      <w:r w:rsidR="00D61FE5" w:rsidRPr="00106354">
        <w:rPr>
          <w:rFonts w:ascii="Arial" w:hAnsi="Arial" w:cs="Arial"/>
          <w:sz w:val="24"/>
          <w:szCs w:val="24"/>
        </w:rPr>
        <w:t xml:space="preserve">UK </w:t>
      </w:r>
      <w:r w:rsidR="003C6E3E" w:rsidRPr="00106354">
        <w:rPr>
          <w:rFonts w:ascii="Arial" w:hAnsi="Arial" w:cs="Arial"/>
          <w:sz w:val="24"/>
          <w:szCs w:val="24"/>
        </w:rPr>
        <w:t xml:space="preserve">GDPR) </w:t>
      </w:r>
      <w:r w:rsidRPr="00106354">
        <w:rPr>
          <w:rFonts w:ascii="Arial" w:hAnsi="Arial" w:cs="Arial"/>
          <w:sz w:val="24"/>
          <w:szCs w:val="24"/>
        </w:rPr>
        <w:t>to safeguard against the</w:t>
      </w:r>
      <w:r w:rsidR="00D61FE5" w:rsidRPr="00106354">
        <w:rPr>
          <w:rFonts w:ascii="Arial" w:hAnsi="Arial" w:cs="Arial"/>
          <w:sz w:val="24"/>
          <w:szCs w:val="24"/>
        </w:rPr>
        <w:t xml:space="preserve"> </w:t>
      </w:r>
      <w:r w:rsidRPr="00106354">
        <w:rPr>
          <w:rFonts w:ascii="Arial" w:hAnsi="Arial" w:cs="Arial"/>
          <w:sz w:val="24"/>
          <w:szCs w:val="24"/>
        </w:rPr>
        <w:t>unlawful disclosure of personal data.</w:t>
      </w:r>
    </w:p>
    <w:p w14:paraId="7D678253" w14:textId="77777777" w:rsidR="005E6C9D" w:rsidRPr="00106354" w:rsidRDefault="005E6C9D" w:rsidP="00DB7F33">
      <w:pPr>
        <w:autoSpaceDE w:val="0"/>
        <w:autoSpaceDN w:val="0"/>
        <w:adjustRightInd w:val="0"/>
        <w:spacing w:after="0" w:line="240" w:lineRule="auto"/>
        <w:rPr>
          <w:rFonts w:ascii="Arial" w:hAnsi="Arial" w:cs="Arial"/>
          <w:sz w:val="24"/>
          <w:szCs w:val="24"/>
        </w:rPr>
      </w:pPr>
    </w:p>
    <w:p w14:paraId="271A9329" w14:textId="599F6766" w:rsidR="005E6C9D" w:rsidRPr="00106354" w:rsidRDefault="005E6C9D" w:rsidP="00DB7F33">
      <w:pPr>
        <w:autoSpaceDE w:val="0"/>
        <w:autoSpaceDN w:val="0"/>
        <w:adjustRightInd w:val="0"/>
        <w:spacing w:after="0" w:line="240" w:lineRule="auto"/>
        <w:rPr>
          <w:rFonts w:ascii="Arial" w:hAnsi="Arial" w:cs="Arial"/>
          <w:sz w:val="24"/>
          <w:szCs w:val="24"/>
        </w:rPr>
      </w:pPr>
      <w:r w:rsidRPr="00106354">
        <w:rPr>
          <w:rFonts w:ascii="Arial" w:hAnsi="Arial" w:cs="Arial"/>
          <w:sz w:val="24"/>
          <w:szCs w:val="24"/>
        </w:rPr>
        <w:t>3. The council’s written complaints procedure should be accessible to the</w:t>
      </w:r>
      <w:r w:rsidR="00304671" w:rsidRPr="00106354">
        <w:rPr>
          <w:rFonts w:ascii="Arial" w:hAnsi="Arial" w:cs="Arial"/>
          <w:sz w:val="24"/>
          <w:szCs w:val="24"/>
        </w:rPr>
        <w:t xml:space="preserve"> </w:t>
      </w:r>
      <w:r w:rsidRPr="00106354">
        <w:rPr>
          <w:rFonts w:ascii="Arial" w:hAnsi="Arial" w:cs="Arial"/>
          <w:sz w:val="24"/>
          <w:szCs w:val="24"/>
        </w:rPr>
        <w:t>complainant. In any event, it should be well publicised and accessible via the</w:t>
      </w:r>
      <w:r w:rsidR="00304671" w:rsidRPr="00106354">
        <w:rPr>
          <w:rFonts w:ascii="Arial" w:hAnsi="Arial" w:cs="Arial"/>
          <w:sz w:val="24"/>
          <w:szCs w:val="24"/>
        </w:rPr>
        <w:t xml:space="preserve"> </w:t>
      </w:r>
      <w:r w:rsidRPr="00106354">
        <w:rPr>
          <w:rFonts w:ascii="Arial" w:hAnsi="Arial" w:cs="Arial"/>
          <w:sz w:val="24"/>
          <w:szCs w:val="24"/>
        </w:rPr>
        <w:lastRenderedPageBreak/>
        <w:t>council’s publication scheme. A council’s complaints procedure should</w:t>
      </w:r>
      <w:r w:rsidR="00304671" w:rsidRPr="00106354">
        <w:rPr>
          <w:rFonts w:ascii="Arial" w:hAnsi="Arial" w:cs="Arial"/>
          <w:sz w:val="24"/>
          <w:szCs w:val="24"/>
        </w:rPr>
        <w:t xml:space="preserve"> </w:t>
      </w:r>
      <w:r w:rsidRPr="00106354">
        <w:rPr>
          <w:rFonts w:ascii="Arial" w:hAnsi="Arial" w:cs="Arial"/>
          <w:sz w:val="24"/>
          <w:szCs w:val="24"/>
        </w:rPr>
        <w:t>confirm the following information</w:t>
      </w:r>
      <w:r w:rsidR="00954153" w:rsidRPr="00106354">
        <w:rPr>
          <w:rFonts w:ascii="Arial" w:hAnsi="Arial" w:cs="Arial"/>
          <w:sz w:val="24"/>
          <w:szCs w:val="24"/>
        </w:rPr>
        <w:t>:</w:t>
      </w:r>
    </w:p>
    <w:p w14:paraId="3CBE2D4E" w14:textId="28F72366" w:rsidR="005E6C9D" w:rsidRPr="00106354" w:rsidRDefault="005E6C9D" w:rsidP="00954153">
      <w:pPr>
        <w:autoSpaceDE w:val="0"/>
        <w:autoSpaceDN w:val="0"/>
        <w:adjustRightInd w:val="0"/>
        <w:spacing w:after="0" w:line="240" w:lineRule="auto"/>
        <w:ind w:left="720"/>
        <w:rPr>
          <w:rFonts w:ascii="Arial" w:hAnsi="Arial" w:cs="Arial"/>
          <w:sz w:val="24"/>
          <w:szCs w:val="24"/>
        </w:rPr>
      </w:pPr>
      <w:r w:rsidRPr="00106354">
        <w:rPr>
          <w:rFonts w:ascii="Arial" w:hAnsi="Arial" w:cs="Arial"/>
          <w:sz w:val="24"/>
          <w:szCs w:val="24"/>
        </w:rPr>
        <w:t>a. The requirement to submit a complaint in writing (which may require</w:t>
      </w:r>
      <w:r w:rsidR="00954153" w:rsidRPr="00106354">
        <w:rPr>
          <w:rFonts w:ascii="Arial" w:hAnsi="Arial" w:cs="Arial"/>
          <w:sz w:val="24"/>
          <w:szCs w:val="24"/>
        </w:rPr>
        <w:t xml:space="preserve"> </w:t>
      </w:r>
      <w:r w:rsidRPr="00106354">
        <w:rPr>
          <w:rFonts w:ascii="Arial" w:hAnsi="Arial" w:cs="Arial"/>
          <w:sz w:val="24"/>
          <w:szCs w:val="24"/>
        </w:rPr>
        <w:t>the complaint to use a complaint form designed by the council).</w:t>
      </w:r>
    </w:p>
    <w:p w14:paraId="3455F4E5" w14:textId="2CCEA190" w:rsidR="005E6C9D" w:rsidRPr="00106354" w:rsidRDefault="005E6C9D" w:rsidP="00954153">
      <w:pPr>
        <w:autoSpaceDE w:val="0"/>
        <w:autoSpaceDN w:val="0"/>
        <w:adjustRightInd w:val="0"/>
        <w:spacing w:after="0" w:line="240" w:lineRule="auto"/>
        <w:ind w:left="720"/>
        <w:rPr>
          <w:rFonts w:ascii="Arial" w:hAnsi="Arial" w:cs="Arial"/>
          <w:sz w:val="24"/>
          <w:szCs w:val="24"/>
        </w:rPr>
      </w:pPr>
      <w:r w:rsidRPr="00106354">
        <w:rPr>
          <w:rFonts w:ascii="Arial" w:hAnsi="Arial" w:cs="Arial"/>
          <w:sz w:val="24"/>
          <w:szCs w:val="24"/>
        </w:rPr>
        <w:t>b. The postal address or email that the complaint must be sent to. In</w:t>
      </w:r>
      <w:r w:rsidR="00954153" w:rsidRPr="00106354">
        <w:rPr>
          <w:rFonts w:ascii="Arial" w:hAnsi="Arial" w:cs="Arial"/>
          <w:sz w:val="24"/>
          <w:szCs w:val="24"/>
        </w:rPr>
        <w:t xml:space="preserve"> </w:t>
      </w:r>
      <w:r w:rsidRPr="00106354">
        <w:rPr>
          <w:rFonts w:ascii="Arial" w:hAnsi="Arial" w:cs="Arial"/>
          <w:sz w:val="24"/>
          <w:szCs w:val="24"/>
        </w:rPr>
        <w:t>most cases, it will be appropriate for the complaint to be addressed</w:t>
      </w:r>
      <w:r w:rsidR="00954153" w:rsidRPr="00106354">
        <w:rPr>
          <w:rFonts w:ascii="Arial" w:hAnsi="Arial" w:cs="Arial"/>
          <w:sz w:val="24"/>
          <w:szCs w:val="24"/>
        </w:rPr>
        <w:t xml:space="preserve"> </w:t>
      </w:r>
      <w:r w:rsidRPr="00106354">
        <w:rPr>
          <w:rFonts w:ascii="Arial" w:hAnsi="Arial" w:cs="Arial"/>
          <w:sz w:val="24"/>
          <w:szCs w:val="24"/>
        </w:rPr>
        <w:t>to the clerk or other nominated officer. If the complaint concerns the</w:t>
      </w:r>
      <w:r w:rsidR="00954153" w:rsidRPr="00106354">
        <w:rPr>
          <w:rFonts w:ascii="Arial" w:hAnsi="Arial" w:cs="Arial"/>
          <w:sz w:val="24"/>
          <w:szCs w:val="24"/>
        </w:rPr>
        <w:t xml:space="preserve"> </w:t>
      </w:r>
      <w:r w:rsidRPr="00106354">
        <w:rPr>
          <w:rFonts w:ascii="Arial" w:hAnsi="Arial" w:cs="Arial"/>
          <w:sz w:val="24"/>
          <w:szCs w:val="24"/>
        </w:rPr>
        <w:t>clerk or other nominated officer, it should be sent to the chair of the</w:t>
      </w:r>
      <w:r w:rsidR="00954153" w:rsidRPr="00106354">
        <w:rPr>
          <w:rFonts w:ascii="Arial" w:hAnsi="Arial" w:cs="Arial"/>
          <w:sz w:val="24"/>
          <w:szCs w:val="24"/>
        </w:rPr>
        <w:t xml:space="preserve"> </w:t>
      </w:r>
      <w:r w:rsidRPr="00106354">
        <w:rPr>
          <w:rFonts w:ascii="Arial" w:hAnsi="Arial" w:cs="Arial"/>
          <w:sz w:val="24"/>
          <w:szCs w:val="24"/>
        </w:rPr>
        <w:t>relevant committee or sub-committee established for the purposes of</w:t>
      </w:r>
      <w:r w:rsidR="00954153" w:rsidRPr="00106354">
        <w:rPr>
          <w:rFonts w:ascii="Arial" w:hAnsi="Arial" w:cs="Arial"/>
          <w:sz w:val="24"/>
          <w:szCs w:val="24"/>
        </w:rPr>
        <w:t xml:space="preserve"> </w:t>
      </w:r>
      <w:r w:rsidRPr="00106354">
        <w:rPr>
          <w:rFonts w:ascii="Arial" w:hAnsi="Arial" w:cs="Arial"/>
          <w:sz w:val="24"/>
          <w:szCs w:val="24"/>
        </w:rPr>
        <w:t>determining complaints.</w:t>
      </w:r>
    </w:p>
    <w:p w14:paraId="60A0B51B" w14:textId="77777777" w:rsidR="005E6C9D" w:rsidRPr="00106354" w:rsidRDefault="005E6C9D" w:rsidP="00954153">
      <w:pPr>
        <w:autoSpaceDE w:val="0"/>
        <w:autoSpaceDN w:val="0"/>
        <w:adjustRightInd w:val="0"/>
        <w:spacing w:after="0" w:line="240" w:lineRule="auto"/>
        <w:ind w:left="720"/>
        <w:rPr>
          <w:rFonts w:ascii="Arial" w:hAnsi="Arial" w:cs="Arial"/>
          <w:sz w:val="24"/>
          <w:szCs w:val="24"/>
        </w:rPr>
      </w:pPr>
      <w:r w:rsidRPr="00106354">
        <w:rPr>
          <w:rFonts w:ascii="Arial" w:hAnsi="Arial" w:cs="Arial"/>
          <w:sz w:val="24"/>
          <w:szCs w:val="24"/>
        </w:rPr>
        <w:t>c. That receipt of the complaint will be acknowledged in writing within a</w:t>
      </w:r>
    </w:p>
    <w:p w14:paraId="1050A454" w14:textId="77777777" w:rsidR="005E6C9D" w:rsidRPr="00106354" w:rsidRDefault="005E6C9D" w:rsidP="00954153">
      <w:pPr>
        <w:autoSpaceDE w:val="0"/>
        <w:autoSpaceDN w:val="0"/>
        <w:adjustRightInd w:val="0"/>
        <w:spacing w:after="0" w:line="240" w:lineRule="auto"/>
        <w:ind w:left="720"/>
        <w:rPr>
          <w:rFonts w:ascii="Arial" w:hAnsi="Arial" w:cs="Arial"/>
          <w:sz w:val="24"/>
          <w:szCs w:val="24"/>
        </w:rPr>
      </w:pPr>
      <w:r w:rsidRPr="00106354">
        <w:rPr>
          <w:rFonts w:ascii="Arial" w:hAnsi="Arial" w:cs="Arial"/>
          <w:sz w:val="24"/>
          <w:szCs w:val="24"/>
        </w:rPr>
        <w:t>specified timeframe.</w:t>
      </w:r>
    </w:p>
    <w:p w14:paraId="00BCE3FD" w14:textId="77777777" w:rsidR="005E6C9D" w:rsidRPr="00106354" w:rsidRDefault="005E6C9D" w:rsidP="00954153">
      <w:pPr>
        <w:autoSpaceDE w:val="0"/>
        <w:autoSpaceDN w:val="0"/>
        <w:adjustRightInd w:val="0"/>
        <w:spacing w:after="0" w:line="240" w:lineRule="auto"/>
        <w:ind w:left="720"/>
        <w:rPr>
          <w:rFonts w:ascii="Arial" w:hAnsi="Arial" w:cs="Arial"/>
          <w:sz w:val="24"/>
          <w:szCs w:val="24"/>
        </w:rPr>
      </w:pPr>
      <w:r w:rsidRPr="00106354">
        <w:rPr>
          <w:rFonts w:ascii="Arial" w:hAnsi="Arial" w:cs="Arial"/>
          <w:sz w:val="24"/>
          <w:szCs w:val="24"/>
        </w:rPr>
        <w:t>d. Who will be dealing with the complaint (e.g. title of member of staff, a</w:t>
      </w:r>
    </w:p>
    <w:p w14:paraId="69832099" w14:textId="77777777" w:rsidR="005E6C9D" w:rsidRPr="00106354" w:rsidRDefault="005E6C9D" w:rsidP="00954153">
      <w:pPr>
        <w:autoSpaceDE w:val="0"/>
        <w:autoSpaceDN w:val="0"/>
        <w:adjustRightInd w:val="0"/>
        <w:spacing w:after="0" w:line="240" w:lineRule="auto"/>
        <w:ind w:left="720"/>
        <w:rPr>
          <w:rFonts w:ascii="Arial" w:hAnsi="Arial" w:cs="Arial"/>
          <w:sz w:val="24"/>
          <w:szCs w:val="24"/>
        </w:rPr>
      </w:pPr>
      <w:proofErr w:type="gramStart"/>
      <w:r w:rsidRPr="00106354">
        <w:rPr>
          <w:rFonts w:ascii="Arial" w:hAnsi="Arial" w:cs="Arial"/>
          <w:sz w:val="24"/>
          <w:szCs w:val="24"/>
        </w:rPr>
        <w:t>particular committee</w:t>
      </w:r>
      <w:proofErr w:type="gramEnd"/>
      <w:r w:rsidRPr="00106354">
        <w:rPr>
          <w:rFonts w:ascii="Arial" w:hAnsi="Arial" w:cs="Arial"/>
          <w:sz w:val="24"/>
          <w:szCs w:val="24"/>
        </w:rPr>
        <w:t xml:space="preserve"> or sub-committee).</w:t>
      </w:r>
    </w:p>
    <w:p w14:paraId="6686768E" w14:textId="77777777" w:rsidR="005E6C9D" w:rsidRPr="00106354" w:rsidRDefault="005E6C9D" w:rsidP="00954153">
      <w:pPr>
        <w:autoSpaceDE w:val="0"/>
        <w:autoSpaceDN w:val="0"/>
        <w:adjustRightInd w:val="0"/>
        <w:spacing w:after="0" w:line="240" w:lineRule="auto"/>
        <w:ind w:left="720"/>
        <w:rPr>
          <w:rFonts w:ascii="Arial" w:hAnsi="Arial" w:cs="Arial"/>
          <w:sz w:val="24"/>
          <w:szCs w:val="24"/>
        </w:rPr>
      </w:pPr>
      <w:r w:rsidRPr="00106354">
        <w:rPr>
          <w:rFonts w:ascii="Arial" w:hAnsi="Arial" w:cs="Arial"/>
          <w:sz w:val="24"/>
          <w:szCs w:val="24"/>
        </w:rPr>
        <w:t>e. The timeframe for investigating the complaint.</w:t>
      </w:r>
    </w:p>
    <w:p w14:paraId="27EA32F1" w14:textId="5ED2C864" w:rsidR="005E6C9D" w:rsidRPr="00106354" w:rsidRDefault="005E6C9D" w:rsidP="00954153">
      <w:pPr>
        <w:autoSpaceDE w:val="0"/>
        <w:autoSpaceDN w:val="0"/>
        <w:adjustRightInd w:val="0"/>
        <w:spacing w:after="0" w:line="240" w:lineRule="auto"/>
        <w:ind w:left="720"/>
        <w:rPr>
          <w:rFonts w:ascii="Arial" w:hAnsi="Arial" w:cs="Arial"/>
          <w:sz w:val="24"/>
          <w:szCs w:val="24"/>
        </w:rPr>
      </w:pPr>
      <w:r w:rsidRPr="00106354">
        <w:rPr>
          <w:rFonts w:ascii="Arial" w:hAnsi="Arial" w:cs="Arial"/>
          <w:sz w:val="24"/>
          <w:szCs w:val="24"/>
        </w:rPr>
        <w:t>f. Whether there is an opportunity for the complainant to make verbal</w:t>
      </w:r>
      <w:r w:rsidR="00DA4AA6" w:rsidRPr="00106354">
        <w:rPr>
          <w:rFonts w:ascii="Arial" w:hAnsi="Arial" w:cs="Arial"/>
          <w:sz w:val="24"/>
          <w:szCs w:val="24"/>
        </w:rPr>
        <w:t xml:space="preserve"> </w:t>
      </w:r>
      <w:r w:rsidRPr="00106354">
        <w:rPr>
          <w:rFonts w:ascii="Arial" w:hAnsi="Arial" w:cs="Arial"/>
          <w:sz w:val="24"/>
          <w:szCs w:val="24"/>
        </w:rPr>
        <w:t>representations (and bring a friend when doing so) and when this will</w:t>
      </w:r>
      <w:r w:rsidR="00DA4AA6" w:rsidRPr="00106354">
        <w:rPr>
          <w:rFonts w:ascii="Arial" w:hAnsi="Arial" w:cs="Arial"/>
          <w:sz w:val="24"/>
          <w:szCs w:val="24"/>
        </w:rPr>
        <w:t xml:space="preserve"> </w:t>
      </w:r>
      <w:r w:rsidRPr="00106354">
        <w:rPr>
          <w:rFonts w:ascii="Arial" w:hAnsi="Arial" w:cs="Arial"/>
          <w:sz w:val="24"/>
          <w:szCs w:val="24"/>
        </w:rPr>
        <w:t>occur.</w:t>
      </w:r>
    </w:p>
    <w:p w14:paraId="5EB1116E" w14:textId="77777777" w:rsidR="005E6C9D" w:rsidRPr="00106354" w:rsidRDefault="005E6C9D" w:rsidP="00954153">
      <w:pPr>
        <w:autoSpaceDE w:val="0"/>
        <w:autoSpaceDN w:val="0"/>
        <w:adjustRightInd w:val="0"/>
        <w:spacing w:after="0" w:line="240" w:lineRule="auto"/>
        <w:ind w:left="720"/>
        <w:rPr>
          <w:rFonts w:ascii="Arial" w:hAnsi="Arial" w:cs="Arial"/>
          <w:sz w:val="24"/>
          <w:szCs w:val="24"/>
        </w:rPr>
      </w:pPr>
      <w:r w:rsidRPr="00106354">
        <w:rPr>
          <w:rFonts w:ascii="Arial" w:hAnsi="Arial" w:cs="Arial"/>
          <w:sz w:val="24"/>
          <w:szCs w:val="24"/>
        </w:rPr>
        <w:t>g. The timeframe for determining the complaint.</w:t>
      </w:r>
    </w:p>
    <w:p w14:paraId="11947DAE" w14:textId="20331DED" w:rsidR="005E6C9D" w:rsidRPr="00106354" w:rsidRDefault="005E6C9D" w:rsidP="00954153">
      <w:pPr>
        <w:autoSpaceDE w:val="0"/>
        <w:autoSpaceDN w:val="0"/>
        <w:adjustRightInd w:val="0"/>
        <w:spacing w:after="0" w:line="240" w:lineRule="auto"/>
        <w:ind w:left="720"/>
        <w:rPr>
          <w:rFonts w:ascii="Arial" w:hAnsi="Arial" w:cs="Arial"/>
          <w:sz w:val="24"/>
          <w:szCs w:val="24"/>
        </w:rPr>
      </w:pPr>
      <w:r w:rsidRPr="00106354">
        <w:rPr>
          <w:rFonts w:ascii="Arial" w:hAnsi="Arial" w:cs="Arial"/>
          <w:sz w:val="24"/>
          <w:szCs w:val="24"/>
        </w:rPr>
        <w:t>h. Whether there is an opportunity to appeal the outcome of the</w:t>
      </w:r>
      <w:r w:rsidR="00DA4AA6" w:rsidRPr="00106354">
        <w:rPr>
          <w:rFonts w:ascii="Arial" w:hAnsi="Arial" w:cs="Arial"/>
          <w:sz w:val="24"/>
          <w:szCs w:val="24"/>
        </w:rPr>
        <w:t xml:space="preserve"> </w:t>
      </w:r>
      <w:r w:rsidRPr="00106354">
        <w:rPr>
          <w:rFonts w:ascii="Arial" w:hAnsi="Arial" w:cs="Arial"/>
          <w:sz w:val="24"/>
          <w:szCs w:val="24"/>
        </w:rPr>
        <w:t>complaint and an explanation of the appeal process.</w:t>
      </w:r>
    </w:p>
    <w:p w14:paraId="4EA01371" w14:textId="77777777" w:rsidR="00DA4AA6" w:rsidRPr="00106354" w:rsidRDefault="00DA4AA6" w:rsidP="00DA4AA6">
      <w:pPr>
        <w:autoSpaceDE w:val="0"/>
        <w:autoSpaceDN w:val="0"/>
        <w:adjustRightInd w:val="0"/>
        <w:spacing w:after="0" w:line="240" w:lineRule="auto"/>
        <w:rPr>
          <w:rFonts w:ascii="Arial" w:hAnsi="Arial" w:cs="Arial"/>
          <w:sz w:val="24"/>
          <w:szCs w:val="24"/>
        </w:rPr>
      </w:pPr>
    </w:p>
    <w:p w14:paraId="08A6475E" w14:textId="640FD660" w:rsidR="005E6C9D" w:rsidRPr="00106354" w:rsidRDefault="005E6C9D" w:rsidP="00DA4AA6">
      <w:pPr>
        <w:autoSpaceDE w:val="0"/>
        <w:autoSpaceDN w:val="0"/>
        <w:adjustRightInd w:val="0"/>
        <w:spacing w:after="0" w:line="240" w:lineRule="auto"/>
        <w:rPr>
          <w:rFonts w:ascii="Arial" w:hAnsi="Arial" w:cs="Arial"/>
          <w:b/>
          <w:bCs/>
          <w:sz w:val="24"/>
          <w:szCs w:val="24"/>
        </w:rPr>
      </w:pPr>
      <w:r w:rsidRPr="00106354">
        <w:rPr>
          <w:rFonts w:ascii="Arial" w:hAnsi="Arial" w:cs="Arial"/>
          <w:b/>
          <w:bCs/>
          <w:sz w:val="24"/>
          <w:szCs w:val="24"/>
        </w:rPr>
        <w:t>Receipt of the complaint</w:t>
      </w:r>
    </w:p>
    <w:p w14:paraId="75D70179" w14:textId="77777777" w:rsidR="00DA4AA6" w:rsidRPr="00106354" w:rsidRDefault="00DA4AA6" w:rsidP="00DA4AA6">
      <w:pPr>
        <w:autoSpaceDE w:val="0"/>
        <w:autoSpaceDN w:val="0"/>
        <w:adjustRightInd w:val="0"/>
        <w:spacing w:after="0" w:line="240" w:lineRule="auto"/>
        <w:rPr>
          <w:rFonts w:ascii="Arial" w:hAnsi="Arial" w:cs="Arial"/>
          <w:b/>
          <w:bCs/>
          <w:sz w:val="24"/>
          <w:szCs w:val="24"/>
        </w:rPr>
      </w:pPr>
    </w:p>
    <w:p w14:paraId="74BFA382" w14:textId="048CA12F" w:rsidR="005E6C9D" w:rsidRPr="00106354" w:rsidRDefault="005E6C9D" w:rsidP="00DB7F33">
      <w:pPr>
        <w:autoSpaceDE w:val="0"/>
        <w:autoSpaceDN w:val="0"/>
        <w:adjustRightInd w:val="0"/>
        <w:spacing w:after="0" w:line="240" w:lineRule="auto"/>
        <w:rPr>
          <w:rFonts w:ascii="Arial" w:hAnsi="Arial" w:cs="Arial"/>
          <w:sz w:val="24"/>
          <w:szCs w:val="24"/>
        </w:rPr>
      </w:pPr>
      <w:r w:rsidRPr="00106354">
        <w:rPr>
          <w:rFonts w:ascii="Arial" w:hAnsi="Arial" w:cs="Arial"/>
          <w:sz w:val="24"/>
          <w:szCs w:val="24"/>
        </w:rPr>
        <w:t>4. The clerk or other nominated officer (or if the complaint concerns them, the</w:t>
      </w:r>
      <w:r w:rsidR="00DA4AA6" w:rsidRPr="00106354">
        <w:rPr>
          <w:rFonts w:ascii="Arial" w:hAnsi="Arial" w:cs="Arial"/>
          <w:sz w:val="24"/>
          <w:szCs w:val="24"/>
        </w:rPr>
        <w:t xml:space="preserve"> </w:t>
      </w:r>
      <w:r w:rsidRPr="00106354">
        <w:rPr>
          <w:rFonts w:ascii="Arial" w:hAnsi="Arial" w:cs="Arial"/>
          <w:sz w:val="24"/>
          <w:szCs w:val="24"/>
        </w:rPr>
        <w:t>chair of the council’s complaints committee or sub-committee) shall:</w:t>
      </w:r>
    </w:p>
    <w:p w14:paraId="09BDC5F0" w14:textId="2144B67B" w:rsidR="005E6C9D" w:rsidRPr="00106354" w:rsidRDefault="005E6C9D" w:rsidP="00DA4AA6">
      <w:pPr>
        <w:autoSpaceDE w:val="0"/>
        <w:autoSpaceDN w:val="0"/>
        <w:adjustRightInd w:val="0"/>
        <w:spacing w:after="0" w:line="240" w:lineRule="auto"/>
        <w:ind w:left="720"/>
        <w:rPr>
          <w:rFonts w:ascii="Arial" w:hAnsi="Arial" w:cs="Arial"/>
          <w:sz w:val="24"/>
          <w:szCs w:val="24"/>
        </w:rPr>
      </w:pPr>
      <w:r w:rsidRPr="00106354">
        <w:rPr>
          <w:rFonts w:ascii="Arial" w:hAnsi="Arial" w:cs="Arial"/>
          <w:sz w:val="24"/>
          <w:szCs w:val="24"/>
        </w:rPr>
        <w:t xml:space="preserve">a. </w:t>
      </w:r>
      <w:proofErr w:type="gramStart"/>
      <w:r w:rsidRPr="00106354">
        <w:rPr>
          <w:rFonts w:ascii="Arial" w:hAnsi="Arial" w:cs="Arial"/>
          <w:sz w:val="24"/>
          <w:szCs w:val="24"/>
        </w:rPr>
        <w:t>acknowledge</w:t>
      </w:r>
      <w:proofErr w:type="gramEnd"/>
      <w:r w:rsidRPr="00106354">
        <w:rPr>
          <w:rFonts w:ascii="Arial" w:hAnsi="Arial" w:cs="Arial"/>
          <w:sz w:val="24"/>
          <w:szCs w:val="24"/>
        </w:rPr>
        <w:t xml:space="preserve"> receipt of the complaint in writing within the timeframe</w:t>
      </w:r>
      <w:r w:rsidR="00DA4AA6" w:rsidRPr="00106354">
        <w:rPr>
          <w:rFonts w:ascii="Arial" w:hAnsi="Arial" w:cs="Arial"/>
          <w:sz w:val="24"/>
          <w:szCs w:val="24"/>
        </w:rPr>
        <w:t xml:space="preserve"> </w:t>
      </w:r>
      <w:r w:rsidRPr="00106354">
        <w:rPr>
          <w:rFonts w:ascii="Arial" w:hAnsi="Arial" w:cs="Arial"/>
          <w:sz w:val="24"/>
          <w:szCs w:val="24"/>
        </w:rPr>
        <w:t>specified in the council’s complaint’s procedure</w:t>
      </w:r>
      <w:r w:rsidR="00DA4AA6" w:rsidRPr="00106354">
        <w:rPr>
          <w:rFonts w:ascii="Arial" w:hAnsi="Arial" w:cs="Arial"/>
          <w:sz w:val="24"/>
          <w:szCs w:val="24"/>
        </w:rPr>
        <w:t>.</w:t>
      </w:r>
    </w:p>
    <w:p w14:paraId="706F7B34" w14:textId="1E71B911" w:rsidR="005E6C9D" w:rsidRPr="00106354" w:rsidRDefault="005E6C9D" w:rsidP="00DA4AA6">
      <w:pPr>
        <w:autoSpaceDE w:val="0"/>
        <w:autoSpaceDN w:val="0"/>
        <w:adjustRightInd w:val="0"/>
        <w:spacing w:after="0" w:line="240" w:lineRule="auto"/>
        <w:ind w:left="720"/>
        <w:rPr>
          <w:rFonts w:ascii="Arial" w:hAnsi="Arial" w:cs="Arial"/>
          <w:sz w:val="24"/>
          <w:szCs w:val="24"/>
        </w:rPr>
      </w:pPr>
      <w:r w:rsidRPr="00106354">
        <w:rPr>
          <w:rFonts w:ascii="Arial" w:hAnsi="Arial" w:cs="Arial"/>
          <w:sz w:val="24"/>
          <w:szCs w:val="24"/>
        </w:rPr>
        <w:t xml:space="preserve">b. </w:t>
      </w:r>
      <w:proofErr w:type="gramStart"/>
      <w:r w:rsidRPr="00106354">
        <w:rPr>
          <w:rFonts w:ascii="Arial" w:hAnsi="Arial" w:cs="Arial"/>
          <w:sz w:val="24"/>
          <w:szCs w:val="24"/>
        </w:rPr>
        <w:t>confirm</w:t>
      </w:r>
      <w:proofErr w:type="gramEnd"/>
      <w:r w:rsidRPr="00106354">
        <w:rPr>
          <w:rFonts w:ascii="Arial" w:hAnsi="Arial" w:cs="Arial"/>
          <w:sz w:val="24"/>
          <w:szCs w:val="24"/>
        </w:rPr>
        <w:t xml:space="preserve"> to the complainant if the complaint will be treated as</w:t>
      </w:r>
      <w:r w:rsidR="00DA4AA6" w:rsidRPr="00106354">
        <w:rPr>
          <w:rFonts w:ascii="Arial" w:hAnsi="Arial" w:cs="Arial"/>
          <w:sz w:val="24"/>
          <w:szCs w:val="24"/>
        </w:rPr>
        <w:t xml:space="preserve"> </w:t>
      </w:r>
      <w:r w:rsidRPr="00106354">
        <w:rPr>
          <w:rFonts w:ascii="Arial" w:hAnsi="Arial" w:cs="Arial"/>
          <w:sz w:val="24"/>
          <w:szCs w:val="24"/>
        </w:rPr>
        <w:t>confidential (which is the most likely to be the case) and</w:t>
      </w:r>
    </w:p>
    <w:p w14:paraId="7FD66C01" w14:textId="77777777" w:rsidR="005E6C9D" w:rsidRPr="00106354" w:rsidRDefault="005E6C9D" w:rsidP="00DA4AA6">
      <w:pPr>
        <w:autoSpaceDE w:val="0"/>
        <w:autoSpaceDN w:val="0"/>
        <w:adjustRightInd w:val="0"/>
        <w:spacing w:after="0" w:line="240" w:lineRule="auto"/>
        <w:ind w:left="720"/>
        <w:rPr>
          <w:rFonts w:ascii="Arial" w:hAnsi="Arial" w:cs="Arial"/>
          <w:sz w:val="24"/>
          <w:szCs w:val="24"/>
        </w:rPr>
      </w:pPr>
      <w:r w:rsidRPr="00106354">
        <w:rPr>
          <w:rFonts w:ascii="Arial" w:hAnsi="Arial" w:cs="Arial"/>
          <w:sz w:val="24"/>
          <w:szCs w:val="24"/>
        </w:rPr>
        <w:t xml:space="preserve">c. </w:t>
      </w:r>
      <w:proofErr w:type="gramStart"/>
      <w:r w:rsidRPr="00106354">
        <w:rPr>
          <w:rFonts w:ascii="Arial" w:hAnsi="Arial" w:cs="Arial"/>
          <w:sz w:val="24"/>
          <w:szCs w:val="24"/>
        </w:rPr>
        <w:t>confirm</w:t>
      </w:r>
      <w:proofErr w:type="gramEnd"/>
      <w:r w:rsidRPr="00106354">
        <w:rPr>
          <w:rFonts w:ascii="Arial" w:hAnsi="Arial" w:cs="Arial"/>
          <w:sz w:val="24"/>
          <w:szCs w:val="24"/>
        </w:rPr>
        <w:t xml:space="preserve"> the next steps in the </w:t>
      </w:r>
      <w:proofErr w:type="gramStart"/>
      <w:r w:rsidRPr="00106354">
        <w:rPr>
          <w:rFonts w:ascii="Arial" w:hAnsi="Arial" w:cs="Arial"/>
          <w:sz w:val="24"/>
          <w:szCs w:val="24"/>
        </w:rPr>
        <w:t>complaints</w:t>
      </w:r>
      <w:proofErr w:type="gramEnd"/>
      <w:r w:rsidRPr="00106354">
        <w:rPr>
          <w:rFonts w:ascii="Arial" w:hAnsi="Arial" w:cs="Arial"/>
          <w:sz w:val="24"/>
          <w:szCs w:val="24"/>
        </w:rPr>
        <w:t xml:space="preserve"> procedure.</w:t>
      </w:r>
    </w:p>
    <w:p w14:paraId="5FFA54C7" w14:textId="77777777" w:rsidR="005E6C9D" w:rsidRPr="00106354" w:rsidRDefault="005E6C9D" w:rsidP="00DA4AA6">
      <w:pPr>
        <w:autoSpaceDE w:val="0"/>
        <w:autoSpaceDN w:val="0"/>
        <w:adjustRightInd w:val="0"/>
        <w:spacing w:after="0" w:line="240" w:lineRule="auto"/>
        <w:ind w:left="720"/>
        <w:rPr>
          <w:rFonts w:ascii="Arial" w:hAnsi="Arial" w:cs="Arial"/>
          <w:sz w:val="24"/>
          <w:szCs w:val="24"/>
        </w:rPr>
      </w:pPr>
      <w:r w:rsidRPr="00106354">
        <w:rPr>
          <w:rFonts w:ascii="Arial" w:hAnsi="Arial" w:cs="Arial"/>
          <w:sz w:val="24"/>
          <w:szCs w:val="24"/>
        </w:rPr>
        <w:t>Investigating the complaint</w:t>
      </w:r>
    </w:p>
    <w:p w14:paraId="21933E38" w14:textId="77777777" w:rsidR="005E6C9D" w:rsidRPr="00106354" w:rsidRDefault="005E6C9D" w:rsidP="00DA4AA6">
      <w:pPr>
        <w:autoSpaceDE w:val="0"/>
        <w:autoSpaceDN w:val="0"/>
        <w:adjustRightInd w:val="0"/>
        <w:spacing w:after="0" w:line="240" w:lineRule="auto"/>
        <w:ind w:left="720"/>
        <w:rPr>
          <w:rFonts w:ascii="Arial" w:hAnsi="Arial" w:cs="Arial"/>
          <w:sz w:val="24"/>
          <w:szCs w:val="24"/>
        </w:rPr>
      </w:pPr>
    </w:p>
    <w:p w14:paraId="5B5A7576" w14:textId="375675EA" w:rsidR="004B5BB4" w:rsidRPr="00106354" w:rsidRDefault="005E6C9D" w:rsidP="00DB7F33">
      <w:pPr>
        <w:autoSpaceDE w:val="0"/>
        <w:autoSpaceDN w:val="0"/>
        <w:adjustRightInd w:val="0"/>
        <w:spacing w:after="0" w:line="240" w:lineRule="auto"/>
        <w:rPr>
          <w:rFonts w:ascii="Arial" w:hAnsi="Arial" w:cs="Arial"/>
          <w:sz w:val="24"/>
          <w:szCs w:val="24"/>
        </w:rPr>
      </w:pPr>
      <w:r w:rsidRPr="00106354">
        <w:rPr>
          <w:rFonts w:ascii="Arial" w:hAnsi="Arial" w:cs="Arial"/>
          <w:sz w:val="24"/>
          <w:szCs w:val="24"/>
        </w:rPr>
        <w:t>5. The council will need to investigate the facts of the complaint and collate</w:t>
      </w:r>
      <w:r w:rsidR="004B5BB4" w:rsidRPr="00106354">
        <w:rPr>
          <w:rFonts w:ascii="Arial" w:hAnsi="Arial" w:cs="Arial"/>
          <w:sz w:val="24"/>
          <w:szCs w:val="24"/>
        </w:rPr>
        <w:t xml:space="preserve"> </w:t>
      </w:r>
      <w:r w:rsidRPr="00106354">
        <w:rPr>
          <w:rFonts w:ascii="Arial" w:hAnsi="Arial" w:cs="Arial"/>
          <w:sz w:val="24"/>
          <w:szCs w:val="24"/>
        </w:rPr>
        <w:t xml:space="preserve">relevant </w:t>
      </w:r>
      <w:r w:rsidR="004B5BB4" w:rsidRPr="00106354">
        <w:rPr>
          <w:rFonts w:ascii="Arial" w:hAnsi="Arial" w:cs="Arial"/>
          <w:sz w:val="24"/>
          <w:szCs w:val="24"/>
        </w:rPr>
        <w:t>e</w:t>
      </w:r>
      <w:r w:rsidRPr="00106354">
        <w:rPr>
          <w:rFonts w:ascii="Arial" w:hAnsi="Arial" w:cs="Arial"/>
          <w:sz w:val="24"/>
          <w:szCs w:val="24"/>
        </w:rPr>
        <w:t>vidence.</w:t>
      </w:r>
    </w:p>
    <w:p w14:paraId="4C9F41DD" w14:textId="77777777" w:rsidR="004B5BB4" w:rsidRPr="00106354" w:rsidRDefault="004B5BB4" w:rsidP="00DB7F33">
      <w:pPr>
        <w:autoSpaceDE w:val="0"/>
        <w:autoSpaceDN w:val="0"/>
        <w:adjustRightInd w:val="0"/>
        <w:spacing w:after="0" w:line="240" w:lineRule="auto"/>
        <w:rPr>
          <w:rFonts w:ascii="Arial" w:hAnsi="Arial" w:cs="Arial"/>
          <w:sz w:val="24"/>
          <w:szCs w:val="24"/>
        </w:rPr>
      </w:pPr>
    </w:p>
    <w:p w14:paraId="09F12EA8" w14:textId="2B6BCBCE" w:rsidR="005E6C9D" w:rsidRPr="00106354" w:rsidRDefault="005E6C9D" w:rsidP="00DB7F33">
      <w:pPr>
        <w:autoSpaceDE w:val="0"/>
        <w:autoSpaceDN w:val="0"/>
        <w:adjustRightInd w:val="0"/>
        <w:spacing w:after="0" w:line="240" w:lineRule="auto"/>
        <w:rPr>
          <w:rFonts w:ascii="Arial" w:hAnsi="Arial" w:cs="Arial"/>
          <w:sz w:val="24"/>
          <w:szCs w:val="24"/>
        </w:rPr>
      </w:pPr>
      <w:r w:rsidRPr="00106354">
        <w:rPr>
          <w:rFonts w:ascii="Arial" w:hAnsi="Arial" w:cs="Arial"/>
          <w:sz w:val="24"/>
          <w:szCs w:val="24"/>
        </w:rPr>
        <w:t>6. If the council’s complaints procedure permits the complainant to make</w:t>
      </w:r>
      <w:r w:rsidR="004B5BB4" w:rsidRPr="00106354">
        <w:rPr>
          <w:rFonts w:ascii="Arial" w:hAnsi="Arial" w:cs="Arial"/>
          <w:sz w:val="24"/>
          <w:szCs w:val="24"/>
        </w:rPr>
        <w:t xml:space="preserve"> </w:t>
      </w:r>
      <w:r w:rsidRPr="00106354">
        <w:rPr>
          <w:rFonts w:ascii="Arial" w:hAnsi="Arial" w:cs="Arial"/>
          <w:sz w:val="24"/>
          <w:szCs w:val="24"/>
        </w:rPr>
        <w:t>verbal</w:t>
      </w:r>
      <w:r w:rsidR="00A74E12" w:rsidRPr="00106354">
        <w:rPr>
          <w:rFonts w:ascii="Arial" w:hAnsi="Arial" w:cs="Arial"/>
          <w:sz w:val="24"/>
          <w:szCs w:val="24"/>
        </w:rPr>
        <w:t xml:space="preserve"> </w:t>
      </w:r>
      <w:r w:rsidR="004B5BB4" w:rsidRPr="00106354">
        <w:rPr>
          <w:rFonts w:ascii="Arial" w:hAnsi="Arial" w:cs="Arial"/>
          <w:sz w:val="24"/>
          <w:szCs w:val="24"/>
        </w:rPr>
        <w:t>r</w:t>
      </w:r>
      <w:r w:rsidRPr="00106354">
        <w:rPr>
          <w:rFonts w:ascii="Arial" w:hAnsi="Arial" w:cs="Arial"/>
          <w:sz w:val="24"/>
          <w:szCs w:val="24"/>
        </w:rPr>
        <w:t>epresentations, the complainant should be invited to a meeting with</w:t>
      </w:r>
      <w:r w:rsidR="004B5BB4" w:rsidRPr="00106354">
        <w:rPr>
          <w:rFonts w:ascii="Arial" w:hAnsi="Arial" w:cs="Arial"/>
          <w:sz w:val="24"/>
          <w:szCs w:val="24"/>
        </w:rPr>
        <w:t xml:space="preserve"> </w:t>
      </w:r>
      <w:r w:rsidRPr="00106354">
        <w:rPr>
          <w:rFonts w:ascii="Arial" w:hAnsi="Arial" w:cs="Arial"/>
          <w:sz w:val="24"/>
          <w:szCs w:val="24"/>
        </w:rPr>
        <w:t xml:space="preserve">the clerk or nominated officer, </w:t>
      </w:r>
      <w:proofErr w:type="gramStart"/>
      <w:r w:rsidRPr="00106354">
        <w:rPr>
          <w:rFonts w:ascii="Arial" w:hAnsi="Arial" w:cs="Arial"/>
          <w:sz w:val="24"/>
          <w:szCs w:val="24"/>
        </w:rPr>
        <w:t>or as the case may be, a</w:t>
      </w:r>
      <w:proofErr w:type="gramEnd"/>
      <w:r w:rsidRPr="00106354">
        <w:rPr>
          <w:rFonts w:ascii="Arial" w:hAnsi="Arial" w:cs="Arial"/>
          <w:sz w:val="24"/>
          <w:szCs w:val="24"/>
        </w:rPr>
        <w:t xml:space="preserve"> meeting of the</w:t>
      </w:r>
      <w:r w:rsidR="004B5BB4" w:rsidRPr="00106354">
        <w:rPr>
          <w:rFonts w:ascii="Arial" w:hAnsi="Arial" w:cs="Arial"/>
          <w:sz w:val="24"/>
          <w:szCs w:val="24"/>
        </w:rPr>
        <w:t xml:space="preserve"> </w:t>
      </w:r>
      <w:r w:rsidRPr="00106354">
        <w:rPr>
          <w:rFonts w:ascii="Arial" w:hAnsi="Arial" w:cs="Arial"/>
          <w:sz w:val="24"/>
          <w:szCs w:val="24"/>
        </w:rPr>
        <w:t>complaints committee or sub-committee. Before the meeting and within the</w:t>
      </w:r>
      <w:r w:rsidR="004B5BB4" w:rsidRPr="00106354">
        <w:rPr>
          <w:rFonts w:ascii="Arial" w:hAnsi="Arial" w:cs="Arial"/>
          <w:sz w:val="24"/>
          <w:szCs w:val="24"/>
        </w:rPr>
        <w:t xml:space="preserve"> </w:t>
      </w:r>
      <w:r w:rsidRPr="00106354">
        <w:rPr>
          <w:rFonts w:ascii="Arial" w:hAnsi="Arial" w:cs="Arial"/>
          <w:sz w:val="24"/>
          <w:szCs w:val="24"/>
        </w:rPr>
        <w:t>period specified in the council’s complaint procedure (</w:t>
      </w:r>
      <w:proofErr w:type="spellStart"/>
      <w:r w:rsidRPr="00106354">
        <w:rPr>
          <w:rFonts w:ascii="Arial" w:hAnsi="Arial" w:cs="Arial"/>
          <w:sz w:val="24"/>
          <w:szCs w:val="24"/>
        </w:rPr>
        <w:t>i</w:t>
      </w:r>
      <w:proofErr w:type="spellEnd"/>
      <w:r w:rsidRPr="00106354">
        <w:rPr>
          <w:rFonts w:ascii="Arial" w:hAnsi="Arial" w:cs="Arial"/>
          <w:sz w:val="24"/>
          <w:szCs w:val="24"/>
        </w:rPr>
        <w:t>) the complainant</w:t>
      </w:r>
      <w:r w:rsidR="004B5BB4" w:rsidRPr="00106354">
        <w:rPr>
          <w:rFonts w:ascii="Arial" w:hAnsi="Arial" w:cs="Arial"/>
          <w:sz w:val="24"/>
          <w:szCs w:val="24"/>
        </w:rPr>
        <w:t xml:space="preserve"> </w:t>
      </w:r>
      <w:r w:rsidRPr="00106354">
        <w:rPr>
          <w:rFonts w:ascii="Arial" w:hAnsi="Arial" w:cs="Arial"/>
          <w:sz w:val="24"/>
          <w:szCs w:val="24"/>
        </w:rPr>
        <w:t xml:space="preserve">shall provide the clerk or nominated officer, </w:t>
      </w:r>
      <w:proofErr w:type="gramStart"/>
      <w:r w:rsidRPr="00106354">
        <w:rPr>
          <w:rFonts w:ascii="Arial" w:hAnsi="Arial" w:cs="Arial"/>
          <w:sz w:val="24"/>
          <w:szCs w:val="24"/>
        </w:rPr>
        <w:t>or as the case may be, the</w:t>
      </w:r>
      <w:proofErr w:type="gramEnd"/>
    </w:p>
    <w:p w14:paraId="13D6C71B" w14:textId="784030EE" w:rsidR="005E6C9D" w:rsidRPr="00106354" w:rsidRDefault="005E6C9D" w:rsidP="00DB7F33">
      <w:pPr>
        <w:autoSpaceDE w:val="0"/>
        <w:autoSpaceDN w:val="0"/>
        <w:adjustRightInd w:val="0"/>
        <w:spacing w:after="0" w:line="240" w:lineRule="auto"/>
        <w:rPr>
          <w:rFonts w:ascii="Arial" w:hAnsi="Arial" w:cs="Arial"/>
          <w:sz w:val="24"/>
          <w:szCs w:val="24"/>
        </w:rPr>
      </w:pPr>
      <w:r w:rsidRPr="00106354">
        <w:rPr>
          <w:rFonts w:ascii="Arial" w:hAnsi="Arial" w:cs="Arial"/>
          <w:sz w:val="24"/>
          <w:szCs w:val="24"/>
        </w:rPr>
        <w:t>complaints committee or sub-committee with any new information or other</w:t>
      </w:r>
      <w:r w:rsidR="004B5BB4" w:rsidRPr="00106354">
        <w:rPr>
          <w:rFonts w:ascii="Arial" w:hAnsi="Arial" w:cs="Arial"/>
          <w:sz w:val="24"/>
          <w:szCs w:val="24"/>
        </w:rPr>
        <w:t xml:space="preserve"> </w:t>
      </w:r>
      <w:r w:rsidRPr="00106354">
        <w:rPr>
          <w:rFonts w:ascii="Arial" w:hAnsi="Arial" w:cs="Arial"/>
          <w:sz w:val="24"/>
          <w:szCs w:val="24"/>
        </w:rPr>
        <w:t xml:space="preserve">evidence relevant to the complaint and (ii) the clerk or nominated officer, </w:t>
      </w:r>
      <w:proofErr w:type="gramStart"/>
      <w:r w:rsidRPr="00106354">
        <w:rPr>
          <w:rFonts w:ascii="Arial" w:hAnsi="Arial" w:cs="Arial"/>
          <w:sz w:val="24"/>
          <w:szCs w:val="24"/>
        </w:rPr>
        <w:t>or</w:t>
      </w:r>
      <w:r w:rsidR="004B5BB4" w:rsidRPr="00106354">
        <w:rPr>
          <w:rFonts w:ascii="Arial" w:hAnsi="Arial" w:cs="Arial"/>
          <w:sz w:val="24"/>
          <w:szCs w:val="24"/>
        </w:rPr>
        <w:t xml:space="preserve"> </w:t>
      </w:r>
      <w:r w:rsidRPr="00106354">
        <w:rPr>
          <w:rFonts w:ascii="Arial" w:hAnsi="Arial" w:cs="Arial"/>
          <w:sz w:val="24"/>
          <w:szCs w:val="24"/>
        </w:rPr>
        <w:t>as the case may be, complaints</w:t>
      </w:r>
      <w:proofErr w:type="gramEnd"/>
      <w:r w:rsidRPr="00106354">
        <w:rPr>
          <w:rFonts w:ascii="Arial" w:hAnsi="Arial" w:cs="Arial"/>
          <w:sz w:val="24"/>
          <w:szCs w:val="24"/>
        </w:rPr>
        <w:t xml:space="preserve"> committee or sub-committee shall provide</w:t>
      </w:r>
      <w:r w:rsidR="004B5BB4" w:rsidRPr="00106354">
        <w:rPr>
          <w:rFonts w:ascii="Arial" w:hAnsi="Arial" w:cs="Arial"/>
          <w:sz w:val="24"/>
          <w:szCs w:val="24"/>
        </w:rPr>
        <w:t xml:space="preserve"> </w:t>
      </w:r>
      <w:r w:rsidRPr="00106354">
        <w:rPr>
          <w:rFonts w:ascii="Arial" w:hAnsi="Arial" w:cs="Arial"/>
          <w:sz w:val="24"/>
          <w:szCs w:val="24"/>
        </w:rPr>
        <w:t>the complainant with new information or evidence relevant to the</w:t>
      </w:r>
      <w:r w:rsidR="004B5BB4" w:rsidRPr="00106354">
        <w:rPr>
          <w:rFonts w:ascii="Arial" w:hAnsi="Arial" w:cs="Arial"/>
          <w:sz w:val="24"/>
          <w:szCs w:val="24"/>
        </w:rPr>
        <w:t xml:space="preserve"> </w:t>
      </w:r>
      <w:r w:rsidRPr="00106354">
        <w:rPr>
          <w:rFonts w:ascii="Arial" w:hAnsi="Arial" w:cs="Arial"/>
          <w:sz w:val="24"/>
          <w:szCs w:val="24"/>
        </w:rPr>
        <w:t>complaint.</w:t>
      </w:r>
    </w:p>
    <w:p w14:paraId="39D7A754" w14:textId="77777777" w:rsidR="000F6CCC" w:rsidRPr="00106354" w:rsidRDefault="000F6CCC" w:rsidP="00DB7F33">
      <w:pPr>
        <w:autoSpaceDE w:val="0"/>
        <w:autoSpaceDN w:val="0"/>
        <w:adjustRightInd w:val="0"/>
        <w:spacing w:after="0" w:line="240" w:lineRule="auto"/>
        <w:rPr>
          <w:rFonts w:ascii="Arial" w:hAnsi="Arial" w:cs="Arial"/>
          <w:sz w:val="24"/>
          <w:szCs w:val="24"/>
        </w:rPr>
      </w:pPr>
    </w:p>
    <w:p w14:paraId="31A1086A" w14:textId="77777777" w:rsidR="005E6C9D" w:rsidRPr="00106354" w:rsidRDefault="005E6C9D" w:rsidP="00DB7F33">
      <w:pPr>
        <w:autoSpaceDE w:val="0"/>
        <w:autoSpaceDN w:val="0"/>
        <w:adjustRightInd w:val="0"/>
        <w:spacing w:after="0" w:line="240" w:lineRule="auto"/>
        <w:rPr>
          <w:rFonts w:ascii="Arial" w:hAnsi="Arial" w:cs="Arial"/>
          <w:b/>
          <w:bCs/>
          <w:sz w:val="24"/>
          <w:szCs w:val="24"/>
        </w:rPr>
      </w:pPr>
      <w:r w:rsidRPr="00106354">
        <w:rPr>
          <w:rFonts w:ascii="Arial" w:hAnsi="Arial" w:cs="Arial"/>
          <w:b/>
          <w:bCs/>
          <w:sz w:val="24"/>
          <w:szCs w:val="24"/>
        </w:rPr>
        <w:t>Meetings with the complainant (if applicable)</w:t>
      </w:r>
    </w:p>
    <w:p w14:paraId="09CC876E" w14:textId="77777777" w:rsidR="005E6C9D" w:rsidRPr="00106354" w:rsidRDefault="005E6C9D" w:rsidP="00DB7F33">
      <w:pPr>
        <w:autoSpaceDE w:val="0"/>
        <w:autoSpaceDN w:val="0"/>
        <w:adjustRightInd w:val="0"/>
        <w:spacing w:after="0" w:line="240" w:lineRule="auto"/>
        <w:rPr>
          <w:rFonts w:ascii="Arial" w:hAnsi="Arial" w:cs="Arial"/>
          <w:sz w:val="24"/>
          <w:szCs w:val="24"/>
        </w:rPr>
      </w:pPr>
    </w:p>
    <w:p w14:paraId="5BCE9583" w14:textId="6D880A68" w:rsidR="005E6C9D" w:rsidRPr="00106354" w:rsidRDefault="005E6C9D" w:rsidP="00DB7F33">
      <w:pPr>
        <w:autoSpaceDE w:val="0"/>
        <w:autoSpaceDN w:val="0"/>
        <w:adjustRightInd w:val="0"/>
        <w:spacing w:after="0" w:line="240" w:lineRule="auto"/>
        <w:rPr>
          <w:rFonts w:ascii="Arial" w:hAnsi="Arial" w:cs="Arial"/>
          <w:sz w:val="24"/>
          <w:szCs w:val="24"/>
        </w:rPr>
      </w:pPr>
      <w:r w:rsidRPr="00106354">
        <w:rPr>
          <w:rFonts w:ascii="Arial" w:hAnsi="Arial" w:cs="Arial"/>
          <w:sz w:val="24"/>
          <w:szCs w:val="24"/>
        </w:rPr>
        <w:t>7. If a council’s complaints procedure permits the complainant to make verbal</w:t>
      </w:r>
      <w:r w:rsidR="000F6CCC" w:rsidRPr="00106354">
        <w:rPr>
          <w:rFonts w:ascii="Arial" w:hAnsi="Arial" w:cs="Arial"/>
          <w:sz w:val="24"/>
          <w:szCs w:val="24"/>
        </w:rPr>
        <w:t xml:space="preserve"> </w:t>
      </w:r>
      <w:r w:rsidRPr="00106354">
        <w:rPr>
          <w:rFonts w:ascii="Arial" w:hAnsi="Arial" w:cs="Arial"/>
          <w:sz w:val="24"/>
          <w:szCs w:val="24"/>
        </w:rPr>
        <w:t>representations at a meeting with the clerk or nominated officer, or as the</w:t>
      </w:r>
      <w:r w:rsidR="000F6CCC" w:rsidRPr="00106354">
        <w:rPr>
          <w:rFonts w:ascii="Arial" w:hAnsi="Arial" w:cs="Arial"/>
          <w:sz w:val="24"/>
          <w:szCs w:val="24"/>
        </w:rPr>
        <w:t xml:space="preserve"> </w:t>
      </w:r>
      <w:r w:rsidRPr="00106354">
        <w:rPr>
          <w:rFonts w:ascii="Arial" w:hAnsi="Arial" w:cs="Arial"/>
          <w:sz w:val="24"/>
          <w:szCs w:val="24"/>
        </w:rPr>
        <w:t xml:space="preserve">case may </w:t>
      </w:r>
      <w:r w:rsidRPr="00106354">
        <w:rPr>
          <w:rFonts w:ascii="Arial" w:hAnsi="Arial" w:cs="Arial"/>
          <w:sz w:val="24"/>
          <w:szCs w:val="24"/>
        </w:rPr>
        <w:lastRenderedPageBreak/>
        <w:t>be, to a meeting of the complaints committee or sub-committee,</w:t>
      </w:r>
      <w:r w:rsidR="000F6CCC" w:rsidRPr="00106354">
        <w:rPr>
          <w:rFonts w:ascii="Arial" w:hAnsi="Arial" w:cs="Arial"/>
          <w:sz w:val="24"/>
          <w:szCs w:val="24"/>
        </w:rPr>
        <w:t xml:space="preserve"> </w:t>
      </w:r>
      <w:r w:rsidRPr="00106354">
        <w:rPr>
          <w:rFonts w:ascii="Arial" w:hAnsi="Arial" w:cs="Arial"/>
          <w:sz w:val="24"/>
          <w:szCs w:val="24"/>
        </w:rPr>
        <w:t>the clerk or nominated officer or, as the case may be, chair of the meeting</w:t>
      </w:r>
      <w:r w:rsidR="000F6CCC" w:rsidRPr="00106354">
        <w:rPr>
          <w:rFonts w:ascii="Arial" w:hAnsi="Arial" w:cs="Arial"/>
          <w:sz w:val="24"/>
          <w:szCs w:val="24"/>
        </w:rPr>
        <w:t xml:space="preserve"> </w:t>
      </w:r>
      <w:r w:rsidRPr="00106354">
        <w:rPr>
          <w:rFonts w:ascii="Arial" w:hAnsi="Arial" w:cs="Arial"/>
          <w:sz w:val="24"/>
          <w:szCs w:val="24"/>
        </w:rPr>
        <w:t>should explain how the meeting will proceed.</w:t>
      </w:r>
    </w:p>
    <w:p w14:paraId="1F4AA952" w14:textId="77777777" w:rsidR="005E6C9D" w:rsidRPr="00106354" w:rsidRDefault="005E6C9D" w:rsidP="00DB7F33">
      <w:pPr>
        <w:autoSpaceDE w:val="0"/>
        <w:autoSpaceDN w:val="0"/>
        <w:adjustRightInd w:val="0"/>
        <w:spacing w:after="0" w:line="240" w:lineRule="auto"/>
        <w:rPr>
          <w:rFonts w:ascii="Arial" w:hAnsi="Arial" w:cs="Arial"/>
          <w:sz w:val="24"/>
          <w:szCs w:val="24"/>
        </w:rPr>
      </w:pPr>
    </w:p>
    <w:p w14:paraId="0AC81CA1" w14:textId="26411611" w:rsidR="005E6C9D" w:rsidRPr="00106354" w:rsidRDefault="005E6C9D" w:rsidP="00DB7F33">
      <w:pPr>
        <w:autoSpaceDE w:val="0"/>
        <w:autoSpaceDN w:val="0"/>
        <w:adjustRightInd w:val="0"/>
        <w:spacing w:after="0" w:line="240" w:lineRule="auto"/>
        <w:rPr>
          <w:rFonts w:ascii="Arial" w:hAnsi="Arial" w:cs="Arial"/>
          <w:sz w:val="24"/>
          <w:szCs w:val="24"/>
        </w:rPr>
      </w:pPr>
      <w:r w:rsidRPr="00106354">
        <w:rPr>
          <w:rFonts w:ascii="Arial" w:hAnsi="Arial" w:cs="Arial"/>
          <w:sz w:val="24"/>
          <w:szCs w:val="24"/>
        </w:rPr>
        <w:t>8. The complainant should outline the grounds for complaint and, thereafter,</w:t>
      </w:r>
      <w:r w:rsidR="000F6CCC" w:rsidRPr="00106354">
        <w:rPr>
          <w:rFonts w:ascii="Arial" w:hAnsi="Arial" w:cs="Arial"/>
          <w:sz w:val="24"/>
          <w:szCs w:val="24"/>
        </w:rPr>
        <w:t xml:space="preserve"> </w:t>
      </w:r>
      <w:r w:rsidRPr="00106354">
        <w:rPr>
          <w:rFonts w:ascii="Arial" w:hAnsi="Arial" w:cs="Arial"/>
          <w:sz w:val="24"/>
          <w:szCs w:val="24"/>
        </w:rPr>
        <w:t>questions may be asked by the clerk or other nominated officer or by</w:t>
      </w:r>
      <w:r w:rsidR="000F6CCC" w:rsidRPr="00106354">
        <w:rPr>
          <w:rFonts w:ascii="Arial" w:hAnsi="Arial" w:cs="Arial"/>
          <w:sz w:val="24"/>
          <w:szCs w:val="24"/>
        </w:rPr>
        <w:t xml:space="preserve"> </w:t>
      </w:r>
      <w:r w:rsidRPr="00106354">
        <w:rPr>
          <w:rFonts w:ascii="Arial" w:hAnsi="Arial" w:cs="Arial"/>
          <w:sz w:val="24"/>
          <w:szCs w:val="24"/>
        </w:rPr>
        <w:t>members if this is a meeting of the complaints committee or subcommittee.</w:t>
      </w:r>
    </w:p>
    <w:p w14:paraId="39FEF9F8" w14:textId="77777777" w:rsidR="005E6C9D" w:rsidRPr="00106354" w:rsidRDefault="005E6C9D" w:rsidP="00DB7F33">
      <w:pPr>
        <w:autoSpaceDE w:val="0"/>
        <w:autoSpaceDN w:val="0"/>
        <w:adjustRightInd w:val="0"/>
        <w:spacing w:after="0" w:line="240" w:lineRule="auto"/>
        <w:rPr>
          <w:rFonts w:ascii="Arial" w:hAnsi="Arial" w:cs="Arial"/>
          <w:sz w:val="24"/>
          <w:szCs w:val="24"/>
        </w:rPr>
      </w:pPr>
    </w:p>
    <w:p w14:paraId="34DD2334" w14:textId="21E38B56" w:rsidR="005E6C9D" w:rsidRPr="00106354" w:rsidRDefault="005E6C9D" w:rsidP="00DB7F33">
      <w:pPr>
        <w:autoSpaceDE w:val="0"/>
        <w:autoSpaceDN w:val="0"/>
        <w:adjustRightInd w:val="0"/>
        <w:spacing w:after="0" w:line="240" w:lineRule="auto"/>
        <w:rPr>
          <w:rFonts w:ascii="Arial" w:hAnsi="Arial" w:cs="Arial"/>
          <w:sz w:val="24"/>
          <w:szCs w:val="24"/>
        </w:rPr>
      </w:pPr>
      <w:r w:rsidRPr="00106354">
        <w:rPr>
          <w:rFonts w:ascii="Arial" w:hAnsi="Arial" w:cs="Arial"/>
          <w:sz w:val="24"/>
          <w:szCs w:val="24"/>
        </w:rPr>
        <w:t>9. The clerk or other nominated officer (or if the complaint concerns them,</w:t>
      </w:r>
      <w:r w:rsidR="000F6CCC" w:rsidRPr="00106354">
        <w:rPr>
          <w:rFonts w:ascii="Arial" w:hAnsi="Arial" w:cs="Arial"/>
          <w:sz w:val="24"/>
          <w:szCs w:val="24"/>
        </w:rPr>
        <w:t xml:space="preserve"> </w:t>
      </w:r>
      <w:r w:rsidRPr="00106354">
        <w:rPr>
          <w:rFonts w:ascii="Arial" w:hAnsi="Arial" w:cs="Arial"/>
          <w:sz w:val="24"/>
          <w:szCs w:val="24"/>
        </w:rPr>
        <w:t>another member of staff or a member) will have an opportunity to explain</w:t>
      </w:r>
      <w:r w:rsidR="000F6CCC" w:rsidRPr="00106354">
        <w:rPr>
          <w:rFonts w:ascii="Arial" w:hAnsi="Arial" w:cs="Arial"/>
          <w:sz w:val="24"/>
          <w:szCs w:val="24"/>
        </w:rPr>
        <w:t xml:space="preserve"> </w:t>
      </w:r>
      <w:r w:rsidRPr="00106354">
        <w:rPr>
          <w:rFonts w:ascii="Arial" w:hAnsi="Arial" w:cs="Arial"/>
          <w:sz w:val="24"/>
          <w:szCs w:val="24"/>
        </w:rPr>
        <w:t>the council’s position and questions may be asked by the complainant.</w:t>
      </w:r>
    </w:p>
    <w:p w14:paraId="229C5AD5" w14:textId="77777777" w:rsidR="005E6C9D" w:rsidRPr="00106354" w:rsidRDefault="005E6C9D" w:rsidP="00DB7F33">
      <w:pPr>
        <w:autoSpaceDE w:val="0"/>
        <w:autoSpaceDN w:val="0"/>
        <w:adjustRightInd w:val="0"/>
        <w:spacing w:after="0" w:line="240" w:lineRule="auto"/>
        <w:rPr>
          <w:rFonts w:ascii="Arial" w:hAnsi="Arial" w:cs="Arial"/>
          <w:sz w:val="24"/>
          <w:szCs w:val="24"/>
        </w:rPr>
      </w:pPr>
    </w:p>
    <w:p w14:paraId="62725BD1" w14:textId="42DD8913" w:rsidR="005E6C9D" w:rsidRPr="00106354" w:rsidRDefault="005E6C9D" w:rsidP="00DB7F33">
      <w:pPr>
        <w:autoSpaceDE w:val="0"/>
        <w:autoSpaceDN w:val="0"/>
        <w:adjustRightInd w:val="0"/>
        <w:spacing w:after="0" w:line="240" w:lineRule="auto"/>
        <w:rPr>
          <w:rFonts w:ascii="Arial" w:hAnsi="Arial" w:cs="Arial"/>
          <w:sz w:val="24"/>
          <w:szCs w:val="24"/>
        </w:rPr>
      </w:pPr>
      <w:r w:rsidRPr="00106354">
        <w:rPr>
          <w:rFonts w:ascii="Arial" w:hAnsi="Arial" w:cs="Arial"/>
          <w:sz w:val="24"/>
          <w:szCs w:val="24"/>
        </w:rPr>
        <w:t xml:space="preserve">10. The clerk or other nominated officer, </w:t>
      </w:r>
      <w:proofErr w:type="gramStart"/>
      <w:r w:rsidRPr="00106354">
        <w:rPr>
          <w:rFonts w:ascii="Arial" w:hAnsi="Arial" w:cs="Arial"/>
          <w:sz w:val="24"/>
          <w:szCs w:val="24"/>
        </w:rPr>
        <w:t>or as the case may be, the</w:t>
      </w:r>
      <w:proofErr w:type="gramEnd"/>
      <w:r w:rsidRPr="00106354">
        <w:rPr>
          <w:rFonts w:ascii="Arial" w:hAnsi="Arial" w:cs="Arial"/>
          <w:sz w:val="24"/>
          <w:szCs w:val="24"/>
        </w:rPr>
        <w:t xml:space="preserve"> complaints</w:t>
      </w:r>
      <w:r w:rsidR="000F6CCC" w:rsidRPr="00106354">
        <w:rPr>
          <w:rFonts w:ascii="Arial" w:hAnsi="Arial" w:cs="Arial"/>
          <w:sz w:val="24"/>
          <w:szCs w:val="24"/>
        </w:rPr>
        <w:t xml:space="preserve"> </w:t>
      </w:r>
      <w:r w:rsidRPr="00106354">
        <w:rPr>
          <w:rFonts w:ascii="Arial" w:hAnsi="Arial" w:cs="Arial"/>
          <w:sz w:val="24"/>
          <w:szCs w:val="24"/>
        </w:rPr>
        <w:t>committee or sub-committee and then the complainant should be offered</w:t>
      </w:r>
      <w:r w:rsidR="000F6CCC" w:rsidRPr="00106354">
        <w:rPr>
          <w:rFonts w:ascii="Arial" w:hAnsi="Arial" w:cs="Arial"/>
          <w:sz w:val="24"/>
          <w:szCs w:val="24"/>
        </w:rPr>
        <w:t xml:space="preserve"> </w:t>
      </w:r>
      <w:r w:rsidRPr="00106354">
        <w:rPr>
          <w:rFonts w:ascii="Arial" w:hAnsi="Arial" w:cs="Arial"/>
          <w:sz w:val="24"/>
          <w:szCs w:val="24"/>
        </w:rPr>
        <w:t>the opportunity to summarise their respective positions.</w:t>
      </w:r>
    </w:p>
    <w:p w14:paraId="583956F0" w14:textId="77777777" w:rsidR="005E6C9D" w:rsidRPr="00106354" w:rsidRDefault="005E6C9D" w:rsidP="00DB7F33">
      <w:pPr>
        <w:autoSpaceDE w:val="0"/>
        <w:autoSpaceDN w:val="0"/>
        <w:adjustRightInd w:val="0"/>
        <w:spacing w:after="0" w:line="240" w:lineRule="auto"/>
        <w:rPr>
          <w:rFonts w:ascii="Arial" w:hAnsi="Arial" w:cs="Arial"/>
          <w:sz w:val="24"/>
          <w:szCs w:val="24"/>
        </w:rPr>
      </w:pPr>
    </w:p>
    <w:p w14:paraId="7ECDEBA6" w14:textId="004200DB" w:rsidR="005E6C9D" w:rsidRPr="00106354" w:rsidRDefault="00FD29F6" w:rsidP="00FD29F6">
      <w:pPr>
        <w:autoSpaceDE w:val="0"/>
        <w:autoSpaceDN w:val="0"/>
        <w:adjustRightInd w:val="0"/>
        <w:spacing w:after="0" w:line="240" w:lineRule="auto"/>
        <w:rPr>
          <w:rFonts w:ascii="Arial" w:hAnsi="Arial" w:cs="Arial"/>
          <w:sz w:val="24"/>
          <w:szCs w:val="24"/>
        </w:rPr>
      </w:pPr>
      <w:r w:rsidRPr="00106354">
        <w:rPr>
          <w:rFonts w:ascii="Arial" w:hAnsi="Arial" w:cs="Arial"/>
          <w:sz w:val="24"/>
          <w:szCs w:val="24"/>
        </w:rPr>
        <w:t>11.</w:t>
      </w:r>
      <w:r w:rsidR="005E6C9D" w:rsidRPr="00106354">
        <w:rPr>
          <w:rFonts w:ascii="Arial" w:hAnsi="Arial" w:cs="Arial"/>
          <w:sz w:val="24"/>
          <w:szCs w:val="24"/>
        </w:rPr>
        <w:t>The complainant should be advised when a decision about the complaint is</w:t>
      </w:r>
      <w:r w:rsidR="000F6CCC" w:rsidRPr="00106354">
        <w:rPr>
          <w:rFonts w:ascii="Arial" w:hAnsi="Arial" w:cs="Arial"/>
          <w:sz w:val="24"/>
          <w:szCs w:val="24"/>
        </w:rPr>
        <w:t xml:space="preserve"> </w:t>
      </w:r>
      <w:r w:rsidR="005E6C9D" w:rsidRPr="00106354">
        <w:rPr>
          <w:rFonts w:ascii="Arial" w:hAnsi="Arial" w:cs="Arial"/>
          <w:sz w:val="24"/>
          <w:szCs w:val="24"/>
        </w:rPr>
        <w:t>likely to be made and when it is likely to be communicated to them.</w:t>
      </w:r>
    </w:p>
    <w:p w14:paraId="714EFB21" w14:textId="77777777" w:rsidR="000F6CCC" w:rsidRPr="00106354" w:rsidRDefault="000F6CCC" w:rsidP="000F6CCC">
      <w:pPr>
        <w:pStyle w:val="ListParagraph"/>
        <w:autoSpaceDE w:val="0"/>
        <w:autoSpaceDN w:val="0"/>
        <w:adjustRightInd w:val="0"/>
        <w:spacing w:after="0" w:line="240" w:lineRule="auto"/>
        <w:ind w:left="360"/>
        <w:rPr>
          <w:rFonts w:ascii="Arial" w:hAnsi="Arial" w:cs="Arial"/>
          <w:sz w:val="24"/>
          <w:szCs w:val="24"/>
        </w:rPr>
      </w:pPr>
    </w:p>
    <w:p w14:paraId="3CD64DAB" w14:textId="77777777" w:rsidR="005E6C9D" w:rsidRPr="00106354" w:rsidRDefault="005E6C9D" w:rsidP="00DB7F33">
      <w:pPr>
        <w:autoSpaceDE w:val="0"/>
        <w:autoSpaceDN w:val="0"/>
        <w:adjustRightInd w:val="0"/>
        <w:spacing w:after="0" w:line="240" w:lineRule="auto"/>
        <w:rPr>
          <w:rFonts w:ascii="Arial" w:hAnsi="Arial" w:cs="Arial"/>
          <w:b/>
          <w:bCs/>
          <w:sz w:val="24"/>
          <w:szCs w:val="24"/>
        </w:rPr>
      </w:pPr>
      <w:r w:rsidRPr="00106354">
        <w:rPr>
          <w:rFonts w:ascii="Arial" w:hAnsi="Arial" w:cs="Arial"/>
          <w:b/>
          <w:bCs/>
          <w:sz w:val="24"/>
          <w:szCs w:val="24"/>
        </w:rPr>
        <w:t>After the complaint has been decided.</w:t>
      </w:r>
    </w:p>
    <w:p w14:paraId="046E7776" w14:textId="77777777" w:rsidR="005E6C9D" w:rsidRPr="00106354" w:rsidRDefault="005E6C9D" w:rsidP="00DB7F33">
      <w:pPr>
        <w:autoSpaceDE w:val="0"/>
        <w:autoSpaceDN w:val="0"/>
        <w:adjustRightInd w:val="0"/>
        <w:spacing w:after="0" w:line="240" w:lineRule="auto"/>
        <w:rPr>
          <w:rFonts w:ascii="Arial" w:hAnsi="Arial" w:cs="Arial"/>
          <w:sz w:val="24"/>
          <w:szCs w:val="24"/>
        </w:rPr>
      </w:pPr>
    </w:p>
    <w:p w14:paraId="2534B923" w14:textId="571983D8" w:rsidR="005E6C9D" w:rsidRPr="00106354" w:rsidRDefault="005E6C9D" w:rsidP="00DB7F33">
      <w:pPr>
        <w:autoSpaceDE w:val="0"/>
        <w:autoSpaceDN w:val="0"/>
        <w:adjustRightInd w:val="0"/>
        <w:spacing w:after="0" w:line="240" w:lineRule="auto"/>
        <w:rPr>
          <w:rFonts w:ascii="Arial" w:hAnsi="Arial" w:cs="Arial"/>
          <w:sz w:val="24"/>
          <w:szCs w:val="24"/>
        </w:rPr>
      </w:pPr>
      <w:r w:rsidRPr="00106354">
        <w:rPr>
          <w:rFonts w:ascii="Arial" w:hAnsi="Arial" w:cs="Arial"/>
          <w:sz w:val="24"/>
          <w:szCs w:val="24"/>
        </w:rPr>
        <w:t>1. Within the timeframe specified in the council’s complaint’s procedure, the</w:t>
      </w:r>
      <w:r w:rsidR="005326C4" w:rsidRPr="00106354">
        <w:rPr>
          <w:rFonts w:ascii="Arial" w:hAnsi="Arial" w:cs="Arial"/>
          <w:sz w:val="24"/>
          <w:szCs w:val="24"/>
        </w:rPr>
        <w:t xml:space="preserve"> </w:t>
      </w:r>
      <w:r w:rsidRPr="00106354">
        <w:rPr>
          <w:rFonts w:ascii="Arial" w:hAnsi="Arial" w:cs="Arial"/>
          <w:sz w:val="24"/>
          <w:szCs w:val="24"/>
        </w:rPr>
        <w:t xml:space="preserve">council should write to the complainant to confirm </w:t>
      </w:r>
      <w:proofErr w:type="gramStart"/>
      <w:r w:rsidRPr="00106354">
        <w:rPr>
          <w:rFonts w:ascii="Arial" w:hAnsi="Arial" w:cs="Arial"/>
          <w:sz w:val="24"/>
          <w:szCs w:val="24"/>
        </w:rPr>
        <w:t>whether or not</w:t>
      </w:r>
      <w:proofErr w:type="gramEnd"/>
      <w:r w:rsidRPr="00106354">
        <w:rPr>
          <w:rFonts w:ascii="Arial" w:hAnsi="Arial" w:cs="Arial"/>
          <w:sz w:val="24"/>
          <w:szCs w:val="24"/>
        </w:rPr>
        <w:t xml:space="preserve"> it has</w:t>
      </w:r>
      <w:r w:rsidR="005326C4" w:rsidRPr="00106354">
        <w:rPr>
          <w:rFonts w:ascii="Arial" w:hAnsi="Arial" w:cs="Arial"/>
          <w:sz w:val="24"/>
          <w:szCs w:val="24"/>
        </w:rPr>
        <w:t xml:space="preserve"> </w:t>
      </w:r>
      <w:r w:rsidRPr="00106354">
        <w:rPr>
          <w:rFonts w:ascii="Arial" w:hAnsi="Arial" w:cs="Arial"/>
          <w:sz w:val="24"/>
          <w:szCs w:val="24"/>
        </w:rPr>
        <w:t>upheld the complaint. The council should give reasons for its decision</w:t>
      </w:r>
      <w:r w:rsidR="005326C4" w:rsidRPr="00106354">
        <w:rPr>
          <w:rFonts w:ascii="Arial" w:hAnsi="Arial" w:cs="Arial"/>
          <w:sz w:val="24"/>
          <w:szCs w:val="24"/>
        </w:rPr>
        <w:t xml:space="preserve"> </w:t>
      </w:r>
      <w:r w:rsidRPr="00106354">
        <w:rPr>
          <w:rFonts w:ascii="Arial" w:hAnsi="Arial" w:cs="Arial"/>
          <w:sz w:val="24"/>
          <w:szCs w:val="24"/>
        </w:rPr>
        <w:t>together with details of any action to be taken by the council if this</w:t>
      </w:r>
      <w:r w:rsidR="005326C4" w:rsidRPr="00106354">
        <w:rPr>
          <w:rFonts w:ascii="Arial" w:hAnsi="Arial" w:cs="Arial"/>
          <w:sz w:val="24"/>
          <w:szCs w:val="24"/>
        </w:rPr>
        <w:t xml:space="preserve"> </w:t>
      </w:r>
      <w:r w:rsidR="00521896" w:rsidRPr="00106354">
        <w:rPr>
          <w:rFonts w:ascii="Arial" w:hAnsi="Arial" w:cs="Arial"/>
          <w:sz w:val="24"/>
          <w:szCs w:val="24"/>
        </w:rPr>
        <w:t xml:space="preserve">is </w:t>
      </w:r>
      <w:r w:rsidRPr="00106354">
        <w:rPr>
          <w:rFonts w:ascii="Arial" w:hAnsi="Arial" w:cs="Arial"/>
          <w:sz w:val="24"/>
          <w:szCs w:val="24"/>
        </w:rPr>
        <w:t>appropriate. If the council’s complaints procedure includes an appeal stage,</w:t>
      </w:r>
    </w:p>
    <w:p w14:paraId="45260CF9" w14:textId="78FF639A" w:rsidR="005E6C9D" w:rsidRPr="00106354" w:rsidRDefault="005E6C9D" w:rsidP="00DB7F33">
      <w:pPr>
        <w:autoSpaceDE w:val="0"/>
        <w:autoSpaceDN w:val="0"/>
        <w:adjustRightInd w:val="0"/>
        <w:spacing w:after="0" w:line="240" w:lineRule="auto"/>
        <w:rPr>
          <w:rFonts w:ascii="Arial" w:hAnsi="Arial" w:cs="Arial"/>
          <w:sz w:val="24"/>
          <w:szCs w:val="24"/>
        </w:rPr>
      </w:pPr>
      <w:r w:rsidRPr="00106354">
        <w:rPr>
          <w:rFonts w:ascii="Arial" w:hAnsi="Arial" w:cs="Arial"/>
          <w:sz w:val="24"/>
          <w:szCs w:val="24"/>
        </w:rPr>
        <w:t>the council should notify the complainant in writing of the right to appeal its</w:t>
      </w:r>
      <w:r w:rsidR="005326C4" w:rsidRPr="00106354">
        <w:rPr>
          <w:rFonts w:ascii="Arial" w:hAnsi="Arial" w:cs="Arial"/>
          <w:sz w:val="24"/>
          <w:szCs w:val="24"/>
        </w:rPr>
        <w:t xml:space="preserve"> </w:t>
      </w:r>
      <w:r w:rsidRPr="00106354">
        <w:rPr>
          <w:rFonts w:ascii="Arial" w:hAnsi="Arial" w:cs="Arial"/>
          <w:sz w:val="24"/>
          <w:szCs w:val="24"/>
        </w:rPr>
        <w:t>decision.</w:t>
      </w:r>
    </w:p>
    <w:p w14:paraId="70171668" w14:textId="77777777" w:rsidR="006617C2" w:rsidRPr="00106354" w:rsidRDefault="006617C2" w:rsidP="006617C2">
      <w:pPr>
        <w:autoSpaceDE w:val="0"/>
        <w:autoSpaceDN w:val="0"/>
        <w:adjustRightInd w:val="0"/>
        <w:spacing w:after="0" w:line="240" w:lineRule="auto"/>
        <w:rPr>
          <w:rFonts w:ascii="Arial" w:hAnsi="Arial" w:cs="Arial"/>
          <w:sz w:val="24"/>
          <w:szCs w:val="24"/>
        </w:rPr>
      </w:pPr>
    </w:p>
    <w:p w14:paraId="1C006454" w14:textId="25EC9CBC" w:rsidR="006617C2" w:rsidRPr="00106354" w:rsidRDefault="006617C2" w:rsidP="006617C2">
      <w:pPr>
        <w:autoSpaceDE w:val="0"/>
        <w:autoSpaceDN w:val="0"/>
        <w:adjustRightInd w:val="0"/>
        <w:spacing w:after="0" w:line="240" w:lineRule="auto"/>
        <w:rPr>
          <w:rFonts w:ascii="Arial" w:hAnsi="Arial" w:cs="Arial"/>
          <w:sz w:val="24"/>
          <w:szCs w:val="24"/>
        </w:rPr>
      </w:pPr>
      <w:r w:rsidRPr="00106354">
        <w:rPr>
          <w:rFonts w:ascii="Arial" w:hAnsi="Arial" w:cs="Arial"/>
          <w:sz w:val="24"/>
          <w:szCs w:val="24"/>
        </w:rPr>
        <w:t>Issues shall not be re-opened for six months once address</w:t>
      </w:r>
      <w:r w:rsidR="00560CB9" w:rsidRPr="00106354">
        <w:rPr>
          <w:rFonts w:ascii="Arial" w:hAnsi="Arial" w:cs="Arial"/>
          <w:sz w:val="24"/>
          <w:szCs w:val="24"/>
        </w:rPr>
        <w:t>ed</w:t>
      </w:r>
      <w:r w:rsidRPr="00106354">
        <w:rPr>
          <w:rFonts w:ascii="Arial" w:hAnsi="Arial" w:cs="Arial"/>
          <w:sz w:val="24"/>
          <w:szCs w:val="24"/>
        </w:rPr>
        <w:t xml:space="preserve"> and dealt with. </w:t>
      </w:r>
    </w:p>
    <w:p w14:paraId="026983A1" w14:textId="77777777" w:rsidR="005E6C9D" w:rsidRPr="00106354" w:rsidRDefault="005E6C9D" w:rsidP="00DB7F33">
      <w:pPr>
        <w:autoSpaceDE w:val="0"/>
        <w:autoSpaceDN w:val="0"/>
        <w:adjustRightInd w:val="0"/>
        <w:spacing w:after="0" w:line="240" w:lineRule="auto"/>
        <w:rPr>
          <w:rFonts w:ascii="Arial" w:hAnsi="Arial" w:cs="Arial"/>
          <w:sz w:val="24"/>
          <w:szCs w:val="24"/>
        </w:rPr>
      </w:pPr>
    </w:p>
    <w:p w14:paraId="5FCC7D01" w14:textId="77777777" w:rsidR="005E6C9D" w:rsidRPr="00106354" w:rsidRDefault="005E6C9D" w:rsidP="00DB7F33">
      <w:pPr>
        <w:autoSpaceDE w:val="0"/>
        <w:autoSpaceDN w:val="0"/>
        <w:adjustRightInd w:val="0"/>
        <w:spacing w:after="0" w:line="240" w:lineRule="auto"/>
        <w:rPr>
          <w:rFonts w:ascii="Arial" w:hAnsi="Arial" w:cs="Arial"/>
          <w:sz w:val="24"/>
          <w:szCs w:val="24"/>
        </w:rPr>
      </w:pPr>
    </w:p>
    <w:p w14:paraId="718ED803" w14:textId="77777777" w:rsidR="005326C4" w:rsidRPr="00106354" w:rsidRDefault="005E6C9D" w:rsidP="00DB7F33">
      <w:pPr>
        <w:autoSpaceDE w:val="0"/>
        <w:autoSpaceDN w:val="0"/>
        <w:adjustRightInd w:val="0"/>
        <w:spacing w:after="0" w:line="240" w:lineRule="auto"/>
        <w:rPr>
          <w:rFonts w:ascii="Arial" w:hAnsi="Arial" w:cs="Arial"/>
          <w:b/>
          <w:bCs/>
          <w:sz w:val="24"/>
          <w:szCs w:val="24"/>
        </w:rPr>
      </w:pPr>
      <w:r w:rsidRPr="00106354">
        <w:rPr>
          <w:rFonts w:ascii="Arial" w:hAnsi="Arial" w:cs="Arial"/>
          <w:b/>
          <w:bCs/>
          <w:sz w:val="24"/>
          <w:szCs w:val="24"/>
        </w:rPr>
        <w:t xml:space="preserve">Annexe 2: </w:t>
      </w:r>
    </w:p>
    <w:p w14:paraId="5128D01A" w14:textId="7D27884D" w:rsidR="005E6C9D" w:rsidRPr="00106354" w:rsidRDefault="005E6C9D" w:rsidP="00DB7F33">
      <w:pPr>
        <w:autoSpaceDE w:val="0"/>
        <w:autoSpaceDN w:val="0"/>
        <w:adjustRightInd w:val="0"/>
        <w:spacing w:after="0" w:line="240" w:lineRule="auto"/>
        <w:rPr>
          <w:rFonts w:ascii="Arial" w:hAnsi="Arial" w:cs="Arial"/>
          <w:b/>
          <w:bCs/>
          <w:sz w:val="24"/>
          <w:szCs w:val="24"/>
        </w:rPr>
      </w:pPr>
      <w:r w:rsidRPr="00106354">
        <w:rPr>
          <w:rFonts w:ascii="Arial" w:hAnsi="Arial" w:cs="Arial"/>
          <w:b/>
          <w:bCs/>
          <w:sz w:val="24"/>
          <w:szCs w:val="24"/>
        </w:rPr>
        <w:t>Complaining to the Local Government and Social Care Ombudsman</w:t>
      </w:r>
      <w:r w:rsidR="005326C4" w:rsidRPr="00106354">
        <w:rPr>
          <w:rFonts w:ascii="Arial" w:hAnsi="Arial" w:cs="Arial"/>
          <w:b/>
          <w:bCs/>
          <w:sz w:val="24"/>
          <w:szCs w:val="24"/>
        </w:rPr>
        <w:t xml:space="preserve"> </w:t>
      </w:r>
      <w:r w:rsidRPr="00106354">
        <w:rPr>
          <w:rFonts w:ascii="Arial" w:hAnsi="Arial" w:cs="Arial"/>
          <w:b/>
          <w:bCs/>
          <w:sz w:val="24"/>
          <w:szCs w:val="24"/>
        </w:rPr>
        <w:t>(LGO)</w:t>
      </w:r>
    </w:p>
    <w:p w14:paraId="04052D6D" w14:textId="77777777" w:rsidR="005326C4" w:rsidRPr="00106354" w:rsidRDefault="005326C4" w:rsidP="00DB7F33">
      <w:pPr>
        <w:autoSpaceDE w:val="0"/>
        <w:autoSpaceDN w:val="0"/>
        <w:adjustRightInd w:val="0"/>
        <w:spacing w:after="0" w:line="240" w:lineRule="auto"/>
        <w:rPr>
          <w:rFonts w:ascii="Arial" w:hAnsi="Arial" w:cs="Arial"/>
          <w:b/>
          <w:bCs/>
          <w:sz w:val="24"/>
          <w:szCs w:val="24"/>
        </w:rPr>
      </w:pPr>
    </w:p>
    <w:p w14:paraId="4770F519" w14:textId="77777777" w:rsidR="00DB42F9" w:rsidRPr="00106354" w:rsidRDefault="005E6C9D" w:rsidP="00DB7F33">
      <w:pPr>
        <w:autoSpaceDE w:val="0"/>
        <w:autoSpaceDN w:val="0"/>
        <w:adjustRightInd w:val="0"/>
        <w:spacing w:after="0" w:line="240" w:lineRule="auto"/>
        <w:rPr>
          <w:rFonts w:ascii="Arial" w:hAnsi="Arial" w:cs="Arial"/>
          <w:sz w:val="24"/>
          <w:szCs w:val="24"/>
        </w:rPr>
      </w:pPr>
      <w:r w:rsidRPr="00106354">
        <w:rPr>
          <w:rFonts w:ascii="Arial" w:hAnsi="Arial" w:cs="Arial"/>
          <w:sz w:val="24"/>
          <w:szCs w:val="24"/>
        </w:rPr>
        <w:t>1. The relevant legislation is the Local Government Act 1974 (‘the 1974 Act’).</w:t>
      </w:r>
      <w:r w:rsidR="00DB42F9" w:rsidRPr="00106354">
        <w:rPr>
          <w:rFonts w:ascii="Arial" w:hAnsi="Arial" w:cs="Arial"/>
          <w:sz w:val="24"/>
          <w:szCs w:val="24"/>
        </w:rPr>
        <w:t xml:space="preserve"> </w:t>
      </w:r>
      <w:r w:rsidRPr="00106354">
        <w:rPr>
          <w:rFonts w:ascii="Arial" w:hAnsi="Arial" w:cs="Arial"/>
          <w:sz w:val="24"/>
          <w:szCs w:val="24"/>
        </w:rPr>
        <w:t>The LGO has no jurisdiction in respect of a local council unless it is working</w:t>
      </w:r>
      <w:r w:rsidR="00DB42F9" w:rsidRPr="00106354">
        <w:rPr>
          <w:rFonts w:ascii="Arial" w:hAnsi="Arial" w:cs="Arial"/>
          <w:sz w:val="24"/>
          <w:szCs w:val="24"/>
        </w:rPr>
        <w:t xml:space="preserve"> </w:t>
      </w:r>
      <w:r w:rsidRPr="00106354">
        <w:rPr>
          <w:rFonts w:ascii="Arial" w:hAnsi="Arial" w:cs="Arial"/>
          <w:sz w:val="24"/>
          <w:szCs w:val="24"/>
        </w:rPr>
        <w:t>jointly with a principal authority through a joint committee which includes</w:t>
      </w:r>
      <w:r w:rsidR="00DB42F9" w:rsidRPr="00106354">
        <w:rPr>
          <w:rFonts w:ascii="Arial" w:hAnsi="Arial" w:cs="Arial"/>
          <w:sz w:val="24"/>
          <w:szCs w:val="24"/>
        </w:rPr>
        <w:t xml:space="preserve"> </w:t>
      </w:r>
      <w:r w:rsidRPr="00106354">
        <w:rPr>
          <w:rFonts w:ascii="Arial" w:hAnsi="Arial" w:cs="Arial"/>
          <w:sz w:val="24"/>
          <w:szCs w:val="24"/>
        </w:rPr>
        <w:t>representatives of the principal authority (section 25(4)(b)) of the 1974</w:t>
      </w:r>
      <w:r w:rsidR="00DB42F9" w:rsidRPr="00106354">
        <w:rPr>
          <w:rFonts w:ascii="Arial" w:hAnsi="Arial" w:cs="Arial"/>
          <w:sz w:val="24"/>
          <w:szCs w:val="24"/>
        </w:rPr>
        <w:t xml:space="preserve"> </w:t>
      </w:r>
      <w:r w:rsidRPr="00106354">
        <w:rPr>
          <w:rFonts w:ascii="Arial" w:hAnsi="Arial" w:cs="Arial"/>
          <w:sz w:val="24"/>
          <w:szCs w:val="24"/>
        </w:rPr>
        <w:t>Act) or it is exercising the functions of a principal authority (section 25(7)</w:t>
      </w:r>
      <w:r w:rsidR="00DB42F9" w:rsidRPr="00106354">
        <w:rPr>
          <w:rFonts w:ascii="Arial" w:hAnsi="Arial" w:cs="Arial"/>
          <w:sz w:val="24"/>
          <w:szCs w:val="24"/>
        </w:rPr>
        <w:t xml:space="preserve"> </w:t>
      </w:r>
      <w:r w:rsidRPr="00106354">
        <w:rPr>
          <w:rFonts w:ascii="Arial" w:hAnsi="Arial" w:cs="Arial"/>
          <w:sz w:val="24"/>
          <w:szCs w:val="24"/>
        </w:rPr>
        <w:t>of the 1974 Act). It might be useful for parish councils to know something</w:t>
      </w:r>
      <w:r w:rsidR="00DB42F9" w:rsidRPr="00106354">
        <w:rPr>
          <w:rFonts w:ascii="Arial" w:hAnsi="Arial" w:cs="Arial"/>
          <w:sz w:val="24"/>
          <w:szCs w:val="24"/>
        </w:rPr>
        <w:t xml:space="preserve"> </w:t>
      </w:r>
      <w:r w:rsidRPr="00106354">
        <w:rPr>
          <w:rFonts w:ascii="Arial" w:hAnsi="Arial" w:cs="Arial"/>
          <w:sz w:val="24"/>
          <w:szCs w:val="24"/>
        </w:rPr>
        <w:t>about the jurisdiction of the LGO so that they can assist members of the</w:t>
      </w:r>
      <w:r w:rsidR="00DB42F9" w:rsidRPr="00106354">
        <w:rPr>
          <w:rFonts w:ascii="Arial" w:hAnsi="Arial" w:cs="Arial"/>
          <w:sz w:val="24"/>
          <w:szCs w:val="24"/>
        </w:rPr>
        <w:t xml:space="preserve"> </w:t>
      </w:r>
      <w:r w:rsidRPr="00106354">
        <w:rPr>
          <w:rFonts w:ascii="Arial" w:hAnsi="Arial" w:cs="Arial"/>
          <w:sz w:val="24"/>
          <w:szCs w:val="24"/>
        </w:rPr>
        <w:t>public (including, perhaps councillors) to complain to the LGO where</w:t>
      </w:r>
      <w:r w:rsidR="00DB42F9" w:rsidRPr="00106354">
        <w:rPr>
          <w:rFonts w:ascii="Arial" w:hAnsi="Arial" w:cs="Arial"/>
          <w:sz w:val="24"/>
          <w:szCs w:val="24"/>
        </w:rPr>
        <w:t xml:space="preserve"> </w:t>
      </w:r>
      <w:r w:rsidRPr="00106354">
        <w:rPr>
          <w:rFonts w:ascii="Arial" w:hAnsi="Arial" w:cs="Arial"/>
          <w:sz w:val="24"/>
          <w:szCs w:val="24"/>
        </w:rPr>
        <w:t xml:space="preserve">appropriate. </w:t>
      </w:r>
    </w:p>
    <w:p w14:paraId="40964C9A" w14:textId="77777777" w:rsidR="008F4CEE" w:rsidRPr="00106354" w:rsidRDefault="008F4CEE" w:rsidP="00DB7F33">
      <w:pPr>
        <w:autoSpaceDE w:val="0"/>
        <w:autoSpaceDN w:val="0"/>
        <w:adjustRightInd w:val="0"/>
        <w:spacing w:after="0" w:line="240" w:lineRule="auto"/>
        <w:rPr>
          <w:rFonts w:ascii="Arial" w:hAnsi="Arial" w:cs="Arial"/>
          <w:sz w:val="24"/>
          <w:szCs w:val="24"/>
        </w:rPr>
      </w:pPr>
    </w:p>
    <w:p w14:paraId="0287E34B" w14:textId="61058822" w:rsidR="005E6C9D" w:rsidRPr="00106354" w:rsidRDefault="005E6C9D" w:rsidP="00DB7F33">
      <w:pPr>
        <w:autoSpaceDE w:val="0"/>
        <w:autoSpaceDN w:val="0"/>
        <w:adjustRightInd w:val="0"/>
        <w:spacing w:after="0" w:line="240" w:lineRule="auto"/>
        <w:rPr>
          <w:rFonts w:ascii="Arial" w:hAnsi="Arial" w:cs="Arial"/>
          <w:sz w:val="24"/>
          <w:szCs w:val="24"/>
        </w:rPr>
      </w:pPr>
      <w:r w:rsidRPr="00106354">
        <w:rPr>
          <w:rFonts w:ascii="Arial" w:hAnsi="Arial" w:cs="Arial"/>
          <w:sz w:val="24"/>
          <w:szCs w:val="24"/>
        </w:rPr>
        <w:t>The key points to remember are:</w:t>
      </w:r>
    </w:p>
    <w:p w14:paraId="37806025" w14:textId="77777777" w:rsidR="008F4CEE" w:rsidRPr="00106354" w:rsidRDefault="008F4CEE" w:rsidP="00DB7F33">
      <w:pPr>
        <w:autoSpaceDE w:val="0"/>
        <w:autoSpaceDN w:val="0"/>
        <w:adjustRightInd w:val="0"/>
        <w:spacing w:after="0" w:line="240" w:lineRule="auto"/>
        <w:rPr>
          <w:rFonts w:ascii="Arial" w:hAnsi="Arial" w:cs="Arial"/>
          <w:sz w:val="24"/>
          <w:szCs w:val="24"/>
        </w:rPr>
      </w:pPr>
    </w:p>
    <w:p w14:paraId="3E493814" w14:textId="4245D1B8" w:rsidR="005E6C9D" w:rsidRPr="00106354" w:rsidRDefault="005E6C9D" w:rsidP="008F4CEE">
      <w:pPr>
        <w:autoSpaceDE w:val="0"/>
        <w:autoSpaceDN w:val="0"/>
        <w:adjustRightInd w:val="0"/>
        <w:spacing w:after="0" w:line="240" w:lineRule="auto"/>
        <w:ind w:left="720"/>
        <w:rPr>
          <w:rFonts w:ascii="Arial" w:hAnsi="Arial" w:cs="Arial"/>
          <w:sz w:val="24"/>
          <w:szCs w:val="24"/>
        </w:rPr>
      </w:pPr>
      <w:r w:rsidRPr="00106354">
        <w:rPr>
          <w:rFonts w:ascii="Arial" w:hAnsi="Arial" w:cs="Arial"/>
          <w:sz w:val="24"/>
          <w:szCs w:val="24"/>
        </w:rPr>
        <w:t>a. parish councils are unable to lodge complaints as a public body</w:t>
      </w:r>
      <w:r w:rsidR="008F4CEE" w:rsidRPr="00106354">
        <w:rPr>
          <w:rFonts w:ascii="Arial" w:hAnsi="Arial" w:cs="Arial"/>
          <w:sz w:val="24"/>
          <w:szCs w:val="24"/>
        </w:rPr>
        <w:t xml:space="preserve"> </w:t>
      </w:r>
      <w:r w:rsidRPr="00106354">
        <w:rPr>
          <w:rFonts w:ascii="Arial" w:hAnsi="Arial" w:cs="Arial"/>
          <w:sz w:val="24"/>
          <w:szCs w:val="24"/>
        </w:rPr>
        <w:t>(section 27(1) of the 1974 Act) about another local authority or</w:t>
      </w:r>
      <w:r w:rsidR="008F4CEE" w:rsidRPr="00106354">
        <w:rPr>
          <w:rFonts w:ascii="Arial" w:hAnsi="Arial" w:cs="Arial"/>
          <w:sz w:val="24"/>
          <w:szCs w:val="24"/>
        </w:rPr>
        <w:t xml:space="preserve"> </w:t>
      </w:r>
      <w:r w:rsidRPr="00106354">
        <w:rPr>
          <w:rFonts w:ascii="Arial" w:hAnsi="Arial" w:cs="Arial"/>
          <w:sz w:val="24"/>
          <w:szCs w:val="24"/>
        </w:rPr>
        <w:t xml:space="preserve">public body defined at section 25 of the 1974 </w:t>
      </w:r>
      <w:proofErr w:type="gramStart"/>
      <w:r w:rsidRPr="00106354">
        <w:rPr>
          <w:rFonts w:ascii="Arial" w:hAnsi="Arial" w:cs="Arial"/>
          <w:sz w:val="24"/>
          <w:szCs w:val="24"/>
        </w:rPr>
        <w:t>Act</w:t>
      </w:r>
      <w:proofErr w:type="gramEnd"/>
      <w:r w:rsidRPr="00106354">
        <w:rPr>
          <w:rFonts w:ascii="Arial" w:hAnsi="Arial" w:cs="Arial"/>
          <w:sz w:val="24"/>
          <w:szCs w:val="24"/>
        </w:rPr>
        <w:t xml:space="preserve"> but this does not</w:t>
      </w:r>
      <w:r w:rsidR="008F4CEE" w:rsidRPr="00106354">
        <w:rPr>
          <w:rFonts w:ascii="Arial" w:hAnsi="Arial" w:cs="Arial"/>
          <w:sz w:val="24"/>
          <w:szCs w:val="24"/>
        </w:rPr>
        <w:t xml:space="preserve"> </w:t>
      </w:r>
      <w:r w:rsidRPr="00106354">
        <w:rPr>
          <w:rFonts w:ascii="Arial" w:hAnsi="Arial" w:cs="Arial"/>
          <w:sz w:val="24"/>
          <w:szCs w:val="24"/>
        </w:rPr>
        <w:t>prevent individual councillors from making complaints about another</w:t>
      </w:r>
      <w:r w:rsidR="008F4CEE" w:rsidRPr="00106354">
        <w:rPr>
          <w:rFonts w:ascii="Arial" w:hAnsi="Arial" w:cs="Arial"/>
          <w:sz w:val="24"/>
          <w:szCs w:val="24"/>
        </w:rPr>
        <w:t xml:space="preserve"> </w:t>
      </w:r>
      <w:r w:rsidRPr="00106354">
        <w:rPr>
          <w:rFonts w:ascii="Arial" w:hAnsi="Arial" w:cs="Arial"/>
          <w:sz w:val="24"/>
          <w:szCs w:val="24"/>
        </w:rPr>
        <w:t xml:space="preserve">local authority or public body in their </w:t>
      </w:r>
      <w:r w:rsidRPr="00106354">
        <w:rPr>
          <w:rFonts w:ascii="Arial" w:hAnsi="Arial" w:cs="Arial"/>
          <w:sz w:val="24"/>
          <w:szCs w:val="24"/>
        </w:rPr>
        <w:lastRenderedPageBreak/>
        <w:t>personal capacity. In their</w:t>
      </w:r>
      <w:r w:rsidR="008F4CEE" w:rsidRPr="00106354">
        <w:rPr>
          <w:rFonts w:ascii="Arial" w:hAnsi="Arial" w:cs="Arial"/>
          <w:sz w:val="24"/>
          <w:szCs w:val="24"/>
        </w:rPr>
        <w:t xml:space="preserve"> </w:t>
      </w:r>
      <w:r w:rsidRPr="00106354">
        <w:rPr>
          <w:rFonts w:ascii="Arial" w:hAnsi="Arial" w:cs="Arial"/>
          <w:sz w:val="24"/>
          <w:szCs w:val="24"/>
        </w:rPr>
        <w:t xml:space="preserve">official capacity, if </w:t>
      </w:r>
      <w:proofErr w:type="gramStart"/>
      <w:r w:rsidRPr="00106354">
        <w:rPr>
          <w:rFonts w:ascii="Arial" w:hAnsi="Arial" w:cs="Arial"/>
          <w:sz w:val="24"/>
          <w:szCs w:val="24"/>
        </w:rPr>
        <w:t>so</w:t>
      </w:r>
      <w:proofErr w:type="gramEnd"/>
      <w:r w:rsidRPr="00106354">
        <w:rPr>
          <w:rFonts w:ascii="Arial" w:hAnsi="Arial" w:cs="Arial"/>
          <w:sz w:val="24"/>
          <w:szCs w:val="24"/>
        </w:rPr>
        <w:t xml:space="preserve"> requested by member(s) of the public, a parish</w:t>
      </w:r>
      <w:r w:rsidR="008F4CEE" w:rsidRPr="00106354">
        <w:rPr>
          <w:rFonts w:ascii="Arial" w:hAnsi="Arial" w:cs="Arial"/>
          <w:sz w:val="24"/>
          <w:szCs w:val="24"/>
        </w:rPr>
        <w:t xml:space="preserve"> </w:t>
      </w:r>
      <w:r w:rsidRPr="00106354">
        <w:rPr>
          <w:rFonts w:ascii="Arial" w:hAnsi="Arial" w:cs="Arial"/>
          <w:sz w:val="24"/>
          <w:szCs w:val="24"/>
        </w:rPr>
        <w:t>councillor could represent them in making complaints. Please note:</w:t>
      </w:r>
    </w:p>
    <w:p w14:paraId="19F92D5C" w14:textId="77777777" w:rsidR="005E6C9D" w:rsidRPr="00106354" w:rsidRDefault="005E6C9D" w:rsidP="008F4CEE">
      <w:pPr>
        <w:autoSpaceDE w:val="0"/>
        <w:autoSpaceDN w:val="0"/>
        <w:adjustRightInd w:val="0"/>
        <w:spacing w:after="0" w:line="240" w:lineRule="auto"/>
        <w:ind w:left="720"/>
        <w:rPr>
          <w:rFonts w:ascii="Arial" w:hAnsi="Arial" w:cs="Arial"/>
          <w:sz w:val="24"/>
          <w:szCs w:val="24"/>
        </w:rPr>
      </w:pPr>
      <w:r w:rsidRPr="00106354">
        <w:rPr>
          <w:rFonts w:ascii="Arial" w:hAnsi="Arial" w:cs="Arial"/>
          <w:sz w:val="24"/>
          <w:szCs w:val="24"/>
        </w:rPr>
        <w:t>b. complaints must be made in writing;</w:t>
      </w:r>
    </w:p>
    <w:p w14:paraId="54215B8A" w14:textId="3372C7DF" w:rsidR="005E6C9D" w:rsidRPr="00106354" w:rsidRDefault="005E6C9D" w:rsidP="008F4CEE">
      <w:pPr>
        <w:autoSpaceDE w:val="0"/>
        <w:autoSpaceDN w:val="0"/>
        <w:adjustRightInd w:val="0"/>
        <w:spacing w:after="0" w:line="240" w:lineRule="auto"/>
        <w:ind w:left="720"/>
        <w:rPr>
          <w:rFonts w:ascii="Arial" w:hAnsi="Arial" w:cs="Arial"/>
          <w:sz w:val="24"/>
          <w:szCs w:val="24"/>
        </w:rPr>
      </w:pPr>
      <w:r w:rsidRPr="00106354">
        <w:rPr>
          <w:rFonts w:ascii="Arial" w:hAnsi="Arial" w:cs="Arial"/>
          <w:sz w:val="24"/>
          <w:szCs w:val="24"/>
        </w:rPr>
        <w:t>c. complaints must be made within 12 months of notice of the matters</w:t>
      </w:r>
      <w:r w:rsidR="00B14715" w:rsidRPr="00106354">
        <w:rPr>
          <w:rFonts w:ascii="Arial" w:hAnsi="Arial" w:cs="Arial"/>
          <w:sz w:val="24"/>
          <w:szCs w:val="24"/>
        </w:rPr>
        <w:t xml:space="preserve"> </w:t>
      </w:r>
      <w:r w:rsidRPr="00106354">
        <w:rPr>
          <w:rFonts w:ascii="Arial" w:hAnsi="Arial" w:cs="Arial"/>
          <w:sz w:val="24"/>
          <w:szCs w:val="24"/>
        </w:rPr>
        <w:t>which are subject to the complaint;</w:t>
      </w:r>
    </w:p>
    <w:p w14:paraId="2A083C29" w14:textId="7E8B0747" w:rsidR="005E6C9D" w:rsidRPr="00106354" w:rsidRDefault="005E6C9D" w:rsidP="008F4CEE">
      <w:pPr>
        <w:autoSpaceDE w:val="0"/>
        <w:autoSpaceDN w:val="0"/>
        <w:adjustRightInd w:val="0"/>
        <w:spacing w:after="0" w:line="240" w:lineRule="auto"/>
        <w:ind w:left="720"/>
        <w:rPr>
          <w:rFonts w:ascii="Arial" w:hAnsi="Arial" w:cs="Arial"/>
          <w:sz w:val="24"/>
          <w:szCs w:val="24"/>
        </w:rPr>
      </w:pPr>
      <w:r w:rsidRPr="00106354">
        <w:rPr>
          <w:rFonts w:ascii="Arial" w:hAnsi="Arial" w:cs="Arial"/>
          <w:sz w:val="24"/>
          <w:szCs w:val="24"/>
        </w:rPr>
        <w:t>d. complainants must first give the authority in question notice of the</w:t>
      </w:r>
      <w:r w:rsidR="00B14715" w:rsidRPr="00106354">
        <w:rPr>
          <w:rFonts w:ascii="Arial" w:hAnsi="Arial" w:cs="Arial"/>
          <w:sz w:val="24"/>
          <w:szCs w:val="24"/>
        </w:rPr>
        <w:t xml:space="preserve"> </w:t>
      </w:r>
      <w:r w:rsidRPr="00106354">
        <w:rPr>
          <w:rFonts w:ascii="Arial" w:hAnsi="Arial" w:cs="Arial"/>
          <w:sz w:val="24"/>
          <w:szCs w:val="24"/>
        </w:rPr>
        <w:t>complaint and give them an adequate opportunity to investigate and</w:t>
      </w:r>
      <w:r w:rsidR="00B14715" w:rsidRPr="00106354">
        <w:rPr>
          <w:rFonts w:ascii="Arial" w:hAnsi="Arial" w:cs="Arial"/>
          <w:sz w:val="24"/>
          <w:szCs w:val="24"/>
        </w:rPr>
        <w:t xml:space="preserve"> </w:t>
      </w:r>
      <w:r w:rsidRPr="00106354">
        <w:rPr>
          <w:rFonts w:ascii="Arial" w:hAnsi="Arial" w:cs="Arial"/>
          <w:sz w:val="24"/>
          <w:szCs w:val="24"/>
        </w:rPr>
        <w:t>reply to the complaint. This usually entails exhausting that authority’s</w:t>
      </w:r>
      <w:r w:rsidR="00B14715" w:rsidRPr="00106354">
        <w:rPr>
          <w:rFonts w:ascii="Arial" w:hAnsi="Arial" w:cs="Arial"/>
          <w:sz w:val="24"/>
          <w:szCs w:val="24"/>
        </w:rPr>
        <w:t xml:space="preserve"> </w:t>
      </w:r>
      <w:r w:rsidRPr="00106354">
        <w:rPr>
          <w:rFonts w:ascii="Arial" w:hAnsi="Arial" w:cs="Arial"/>
          <w:sz w:val="24"/>
          <w:szCs w:val="24"/>
        </w:rPr>
        <w:t>complaints procedure;</w:t>
      </w:r>
    </w:p>
    <w:p w14:paraId="1A6F9804" w14:textId="4B41E598" w:rsidR="005E6C9D" w:rsidRPr="00106354" w:rsidRDefault="005E6C9D" w:rsidP="008F4CEE">
      <w:pPr>
        <w:autoSpaceDE w:val="0"/>
        <w:autoSpaceDN w:val="0"/>
        <w:adjustRightInd w:val="0"/>
        <w:spacing w:after="0" w:line="240" w:lineRule="auto"/>
        <w:ind w:left="720"/>
        <w:rPr>
          <w:rFonts w:ascii="Arial" w:hAnsi="Arial" w:cs="Arial"/>
          <w:sz w:val="24"/>
          <w:szCs w:val="24"/>
        </w:rPr>
      </w:pPr>
      <w:r w:rsidRPr="00106354">
        <w:rPr>
          <w:rFonts w:ascii="Arial" w:hAnsi="Arial" w:cs="Arial"/>
          <w:sz w:val="24"/>
          <w:szCs w:val="24"/>
        </w:rPr>
        <w:t>e. the ombudsman may not investigate matters which are or have been</w:t>
      </w:r>
      <w:r w:rsidR="00B14715" w:rsidRPr="00106354">
        <w:rPr>
          <w:rFonts w:ascii="Arial" w:hAnsi="Arial" w:cs="Arial"/>
          <w:sz w:val="24"/>
          <w:szCs w:val="24"/>
        </w:rPr>
        <w:t xml:space="preserve"> </w:t>
      </w:r>
      <w:r w:rsidRPr="00106354">
        <w:rPr>
          <w:rFonts w:ascii="Arial" w:hAnsi="Arial" w:cs="Arial"/>
          <w:sz w:val="24"/>
          <w:szCs w:val="24"/>
        </w:rPr>
        <w:t>subject to a right of appeal; and</w:t>
      </w:r>
    </w:p>
    <w:p w14:paraId="79AE2BD1" w14:textId="13E04AB5" w:rsidR="005E6C9D" w:rsidRPr="00106354" w:rsidRDefault="005E6C9D" w:rsidP="008F4CEE">
      <w:pPr>
        <w:autoSpaceDE w:val="0"/>
        <w:autoSpaceDN w:val="0"/>
        <w:adjustRightInd w:val="0"/>
        <w:spacing w:after="0" w:line="240" w:lineRule="auto"/>
        <w:ind w:left="720"/>
        <w:rPr>
          <w:rFonts w:ascii="Arial" w:hAnsi="Arial" w:cs="Arial"/>
          <w:sz w:val="24"/>
          <w:szCs w:val="24"/>
        </w:rPr>
      </w:pPr>
      <w:r w:rsidRPr="00106354">
        <w:rPr>
          <w:rFonts w:ascii="Arial" w:hAnsi="Arial" w:cs="Arial"/>
          <w:sz w:val="24"/>
          <w:szCs w:val="24"/>
        </w:rPr>
        <w:t>f. the ombudsman may not investigate matters where the complainant</w:t>
      </w:r>
      <w:r w:rsidR="00B14715" w:rsidRPr="00106354">
        <w:rPr>
          <w:rFonts w:ascii="Arial" w:hAnsi="Arial" w:cs="Arial"/>
          <w:sz w:val="24"/>
          <w:szCs w:val="24"/>
        </w:rPr>
        <w:t xml:space="preserve"> </w:t>
      </w:r>
      <w:r w:rsidRPr="00106354">
        <w:rPr>
          <w:rFonts w:ascii="Arial" w:hAnsi="Arial" w:cs="Arial"/>
          <w:sz w:val="24"/>
          <w:szCs w:val="24"/>
        </w:rPr>
        <w:t>has or has had a remedy by way of court proceedings.</w:t>
      </w:r>
    </w:p>
    <w:p w14:paraId="29D3F28E" w14:textId="77777777" w:rsidR="005E6C9D" w:rsidRPr="00106354" w:rsidRDefault="005E6C9D" w:rsidP="00DB7F33">
      <w:pPr>
        <w:autoSpaceDE w:val="0"/>
        <w:autoSpaceDN w:val="0"/>
        <w:adjustRightInd w:val="0"/>
        <w:spacing w:after="0" w:line="240" w:lineRule="auto"/>
        <w:rPr>
          <w:rFonts w:ascii="Arial" w:hAnsi="Arial" w:cs="Arial"/>
          <w:sz w:val="24"/>
          <w:szCs w:val="24"/>
        </w:rPr>
      </w:pPr>
    </w:p>
    <w:p w14:paraId="6DED1283" w14:textId="493554DB" w:rsidR="005E6C9D" w:rsidRPr="00106354" w:rsidRDefault="005E6C9D" w:rsidP="00DB7F33">
      <w:pPr>
        <w:autoSpaceDE w:val="0"/>
        <w:autoSpaceDN w:val="0"/>
        <w:adjustRightInd w:val="0"/>
        <w:spacing w:after="0" w:line="240" w:lineRule="auto"/>
        <w:rPr>
          <w:rFonts w:ascii="Arial" w:hAnsi="Arial" w:cs="Arial"/>
          <w:sz w:val="24"/>
          <w:szCs w:val="24"/>
        </w:rPr>
      </w:pPr>
      <w:r w:rsidRPr="00106354">
        <w:rPr>
          <w:rFonts w:ascii="Arial" w:hAnsi="Arial" w:cs="Arial"/>
          <w:sz w:val="24"/>
          <w:szCs w:val="24"/>
        </w:rPr>
        <w:t>2. The most common application of the ombudsman’s lack of jurisdiction</w:t>
      </w:r>
      <w:r w:rsidR="00B14715" w:rsidRPr="00106354">
        <w:rPr>
          <w:rFonts w:ascii="Arial" w:hAnsi="Arial" w:cs="Arial"/>
          <w:sz w:val="24"/>
          <w:szCs w:val="24"/>
        </w:rPr>
        <w:t xml:space="preserve"> </w:t>
      </w:r>
      <w:r w:rsidRPr="00106354">
        <w:rPr>
          <w:rFonts w:ascii="Arial" w:hAnsi="Arial" w:cs="Arial"/>
          <w:sz w:val="24"/>
          <w:szCs w:val="24"/>
        </w:rPr>
        <w:t>where the subject matter of the complaint is subject to a right of appeal or</w:t>
      </w:r>
      <w:r w:rsidR="00B14715" w:rsidRPr="00106354">
        <w:rPr>
          <w:rFonts w:ascii="Arial" w:hAnsi="Arial" w:cs="Arial"/>
          <w:sz w:val="24"/>
          <w:szCs w:val="24"/>
        </w:rPr>
        <w:t xml:space="preserve"> </w:t>
      </w:r>
      <w:r w:rsidRPr="00106354">
        <w:rPr>
          <w:rFonts w:ascii="Arial" w:hAnsi="Arial" w:cs="Arial"/>
          <w:sz w:val="24"/>
          <w:szCs w:val="24"/>
        </w:rPr>
        <w:t>court proceedings is in respect of judicial review. Many councils claim that</w:t>
      </w:r>
      <w:r w:rsidR="00B14715" w:rsidRPr="00106354">
        <w:rPr>
          <w:rFonts w:ascii="Arial" w:hAnsi="Arial" w:cs="Arial"/>
          <w:sz w:val="24"/>
          <w:szCs w:val="24"/>
        </w:rPr>
        <w:t xml:space="preserve"> </w:t>
      </w:r>
      <w:r w:rsidRPr="00106354">
        <w:rPr>
          <w:rFonts w:ascii="Arial" w:hAnsi="Arial" w:cs="Arial"/>
          <w:sz w:val="24"/>
          <w:szCs w:val="24"/>
        </w:rPr>
        <w:t>the ombudsman does not have jurisdiction in certain cases due to the</w:t>
      </w:r>
      <w:r w:rsidR="00B14715" w:rsidRPr="00106354">
        <w:rPr>
          <w:rFonts w:ascii="Arial" w:hAnsi="Arial" w:cs="Arial"/>
          <w:sz w:val="24"/>
          <w:szCs w:val="24"/>
        </w:rPr>
        <w:t xml:space="preserve"> </w:t>
      </w:r>
      <w:r w:rsidRPr="00106354">
        <w:rPr>
          <w:rFonts w:ascii="Arial" w:hAnsi="Arial" w:cs="Arial"/>
          <w:sz w:val="24"/>
          <w:szCs w:val="24"/>
        </w:rPr>
        <w:t>availability of judicial review. In these circumstances the ombudsman can</w:t>
      </w:r>
    </w:p>
    <w:p w14:paraId="3AEC2D37" w14:textId="77777777" w:rsidR="005E6C9D" w:rsidRPr="00106354" w:rsidRDefault="005E6C9D" w:rsidP="00DB7F33">
      <w:pPr>
        <w:autoSpaceDE w:val="0"/>
        <w:autoSpaceDN w:val="0"/>
        <w:adjustRightInd w:val="0"/>
        <w:spacing w:after="0" w:line="240" w:lineRule="auto"/>
        <w:rPr>
          <w:rFonts w:ascii="Arial" w:hAnsi="Arial" w:cs="Arial"/>
          <w:sz w:val="24"/>
          <w:szCs w:val="24"/>
        </w:rPr>
      </w:pPr>
      <w:r w:rsidRPr="00106354">
        <w:rPr>
          <w:rFonts w:ascii="Arial" w:hAnsi="Arial" w:cs="Arial"/>
          <w:sz w:val="24"/>
          <w:szCs w:val="24"/>
        </w:rPr>
        <w:t xml:space="preserve">rely on section 26(6) of the 1974 Act which states </w:t>
      </w:r>
      <w:proofErr w:type="gramStart"/>
      <w:r w:rsidRPr="00106354">
        <w:rPr>
          <w:rFonts w:ascii="Arial" w:hAnsi="Arial" w:cs="Arial"/>
          <w:sz w:val="24"/>
          <w:szCs w:val="24"/>
        </w:rPr>
        <w:t>that:-</w:t>
      </w:r>
      <w:proofErr w:type="gramEnd"/>
    </w:p>
    <w:p w14:paraId="2C2B58D9" w14:textId="00E7FAE5" w:rsidR="005E6C9D" w:rsidRPr="00106354" w:rsidRDefault="005E6C9D" w:rsidP="00DB7F33">
      <w:pPr>
        <w:autoSpaceDE w:val="0"/>
        <w:autoSpaceDN w:val="0"/>
        <w:adjustRightInd w:val="0"/>
        <w:spacing w:after="0" w:line="240" w:lineRule="auto"/>
        <w:rPr>
          <w:rFonts w:ascii="Arial" w:hAnsi="Arial" w:cs="Arial"/>
          <w:sz w:val="24"/>
          <w:szCs w:val="24"/>
        </w:rPr>
      </w:pPr>
      <w:r w:rsidRPr="00106354">
        <w:rPr>
          <w:rFonts w:ascii="Arial" w:hAnsi="Arial" w:cs="Arial"/>
          <w:sz w:val="24"/>
          <w:szCs w:val="24"/>
        </w:rPr>
        <w:t>‘A Local Commissioner may conduct an investigation notwithstanding the</w:t>
      </w:r>
      <w:r w:rsidR="00591866" w:rsidRPr="00106354">
        <w:rPr>
          <w:rFonts w:ascii="Arial" w:hAnsi="Arial" w:cs="Arial"/>
          <w:sz w:val="24"/>
          <w:szCs w:val="24"/>
        </w:rPr>
        <w:t xml:space="preserve"> </w:t>
      </w:r>
      <w:r w:rsidRPr="00106354">
        <w:rPr>
          <w:rFonts w:ascii="Arial" w:hAnsi="Arial" w:cs="Arial"/>
          <w:sz w:val="24"/>
          <w:szCs w:val="24"/>
        </w:rPr>
        <w:t>existence of such a right or remedy if satisfied that in the particular</w:t>
      </w:r>
      <w:r w:rsidR="00591866" w:rsidRPr="00106354">
        <w:rPr>
          <w:rFonts w:ascii="Arial" w:hAnsi="Arial" w:cs="Arial"/>
          <w:sz w:val="24"/>
          <w:szCs w:val="24"/>
        </w:rPr>
        <w:t xml:space="preserve"> </w:t>
      </w:r>
      <w:r w:rsidRPr="00106354">
        <w:rPr>
          <w:rFonts w:ascii="Arial" w:hAnsi="Arial" w:cs="Arial"/>
          <w:sz w:val="24"/>
          <w:szCs w:val="24"/>
        </w:rPr>
        <w:t>circumstances it is not reasonable to expect the person affected to resort</w:t>
      </w:r>
      <w:r w:rsidR="00591866" w:rsidRPr="00106354">
        <w:rPr>
          <w:rFonts w:ascii="Arial" w:hAnsi="Arial" w:cs="Arial"/>
          <w:sz w:val="24"/>
          <w:szCs w:val="24"/>
        </w:rPr>
        <w:t xml:space="preserve"> </w:t>
      </w:r>
      <w:r w:rsidRPr="00106354">
        <w:rPr>
          <w:rFonts w:ascii="Arial" w:hAnsi="Arial" w:cs="Arial"/>
          <w:sz w:val="24"/>
          <w:szCs w:val="24"/>
        </w:rPr>
        <w:t>or have resorted to it.’</w:t>
      </w:r>
    </w:p>
    <w:p w14:paraId="73C2043A" w14:textId="77777777" w:rsidR="00591866" w:rsidRPr="00106354" w:rsidRDefault="00591866" w:rsidP="00DB7F33">
      <w:pPr>
        <w:rPr>
          <w:rFonts w:ascii="Arial" w:hAnsi="Arial" w:cs="Arial"/>
          <w:sz w:val="24"/>
          <w:szCs w:val="24"/>
        </w:rPr>
      </w:pPr>
    </w:p>
    <w:p w14:paraId="05C50A4E" w14:textId="13FCDE6F" w:rsidR="0046266A" w:rsidRPr="00106354" w:rsidRDefault="0046266A" w:rsidP="0046266A">
      <w:pPr>
        <w:rPr>
          <w:rFonts w:ascii="Arial" w:hAnsi="Arial" w:cs="Arial"/>
          <w:b/>
          <w:bCs/>
          <w:sz w:val="24"/>
          <w:szCs w:val="24"/>
          <w:u w:val="single"/>
        </w:rPr>
      </w:pPr>
      <w:r w:rsidRPr="00106354">
        <w:rPr>
          <w:rFonts w:ascii="Arial" w:hAnsi="Arial" w:cs="Arial"/>
          <w:b/>
          <w:bCs/>
          <w:sz w:val="24"/>
          <w:szCs w:val="24"/>
          <w:u w:val="single"/>
        </w:rPr>
        <w:t>Annexe 3 – Vexatious complaints</w:t>
      </w:r>
    </w:p>
    <w:p w14:paraId="7328F374" w14:textId="0EAB201E" w:rsidR="0046266A" w:rsidRPr="00106354" w:rsidRDefault="0046266A" w:rsidP="0046266A">
      <w:pPr>
        <w:rPr>
          <w:rFonts w:ascii="Arial" w:hAnsi="Arial" w:cs="Arial"/>
          <w:sz w:val="24"/>
          <w:szCs w:val="24"/>
        </w:rPr>
      </w:pPr>
      <w:r w:rsidRPr="00106354">
        <w:rPr>
          <w:rFonts w:ascii="Arial" w:hAnsi="Arial" w:cs="Arial"/>
          <w:sz w:val="24"/>
          <w:szCs w:val="24"/>
        </w:rPr>
        <w:t>The council is not obliged to comply with vexatious complaints.</w:t>
      </w:r>
    </w:p>
    <w:p w14:paraId="5E8109FF" w14:textId="46B47F27" w:rsidR="0046266A" w:rsidRPr="00106354" w:rsidRDefault="0046266A" w:rsidP="0046266A">
      <w:pPr>
        <w:rPr>
          <w:rFonts w:ascii="Arial" w:hAnsi="Arial" w:cs="Arial"/>
          <w:sz w:val="24"/>
          <w:szCs w:val="24"/>
        </w:rPr>
      </w:pPr>
      <w:r w:rsidRPr="00106354">
        <w:rPr>
          <w:rFonts w:ascii="Arial" w:hAnsi="Arial" w:cs="Arial"/>
          <w:sz w:val="24"/>
          <w:szCs w:val="24"/>
        </w:rPr>
        <w:t xml:space="preserve">If the Council believes that several different </w:t>
      </w:r>
      <w:r w:rsidR="00061364" w:rsidRPr="00106354">
        <w:rPr>
          <w:rFonts w:ascii="Arial" w:hAnsi="Arial" w:cs="Arial"/>
          <w:sz w:val="24"/>
          <w:szCs w:val="24"/>
        </w:rPr>
        <w:t>complainants</w:t>
      </w:r>
      <w:r w:rsidRPr="00106354">
        <w:rPr>
          <w:rFonts w:ascii="Arial" w:hAnsi="Arial" w:cs="Arial"/>
          <w:sz w:val="24"/>
          <w:szCs w:val="24"/>
        </w:rPr>
        <w:t xml:space="preserve"> are acting in unison as part of a campaign to disrupt the organisation by submitting numerous or burdensome complaints, then it may take this into account when determining whether any of those complaints are burdensome.</w:t>
      </w:r>
    </w:p>
    <w:p w14:paraId="40628B16" w14:textId="501DE9A5" w:rsidR="0046266A" w:rsidRPr="00106354" w:rsidRDefault="0046266A" w:rsidP="0046266A">
      <w:pPr>
        <w:rPr>
          <w:rFonts w:ascii="Arial" w:hAnsi="Arial" w:cs="Arial"/>
          <w:sz w:val="24"/>
          <w:szCs w:val="24"/>
        </w:rPr>
      </w:pPr>
      <w:r w:rsidRPr="00106354">
        <w:rPr>
          <w:rFonts w:ascii="Arial" w:hAnsi="Arial" w:cs="Arial"/>
          <w:sz w:val="24"/>
          <w:szCs w:val="24"/>
        </w:rPr>
        <w:t xml:space="preserve">Abusive or aggressive language – the tone or language of the </w:t>
      </w:r>
      <w:r w:rsidR="00025178" w:rsidRPr="00106354">
        <w:rPr>
          <w:rFonts w:ascii="Arial" w:hAnsi="Arial" w:cs="Arial"/>
          <w:sz w:val="24"/>
          <w:szCs w:val="24"/>
        </w:rPr>
        <w:t>com</w:t>
      </w:r>
      <w:r w:rsidR="00141033" w:rsidRPr="00106354">
        <w:rPr>
          <w:rFonts w:ascii="Arial" w:hAnsi="Arial" w:cs="Arial"/>
          <w:sz w:val="24"/>
          <w:szCs w:val="24"/>
        </w:rPr>
        <w:t>plainant’s</w:t>
      </w:r>
      <w:r w:rsidRPr="00106354">
        <w:rPr>
          <w:rFonts w:ascii="Arial" w:hAnsi="Arial" w:cs="Arial"/>
          <w:sz w:val="24"/>
          <w:szCs w:val="24"/>
        </w:rPr>
        <w:t xml:space="preserve"> correspondence goes beyond the level of criticism that a public authority or its employees should reasonably expect to receive.</w:t>
      </w:r>
    </w:p>
    <w:p w14:paraId="1F7E9C37" w14:textId="7457C7DD" w:rsidR="0046266A" w:rsidRPr="00106354" w:rsidRDefault="0046266A" w:rsidP="0046266A">
      <w:pPr>
        <w:rPr>
          <w:rFonts w:ascii="Arial" w:hAnsi="Arial" w:cs="Arial"/>
          <w:sz w:val="24"/>
          <w:szCs w:val="24"/>
        </w:rPr>
      </w:pPr>
      <w:r w:rsidRPr="00106354">
        <w:rPr>
          <w:rFonts w:ascii="Arial" w:hAnsi="Arial" w:cs="Arial"/>
          <w:sz w:val="24"/>
          <w:szCs w:val="24"/>
        </w:rPr>
        <w:t xml:space="preserve">Burden on the authority – the effort required to </w:t>
      </w:r>
      <w:r w:rsidR="00141033" w:rsidRPr="00106354">
        <w:rPr>
          <w:rFonts w:ascii="Arial" w:hAnsi="Arial" w:cs="Arial"/>
          <w:sz w:val="24"/>
          <w:szCs w:val="24"/>
        </w:rPr>
        <w:t xml:space="preserve">address </w:t>
      </w:r>
      <w:r w:rsidRPr="00106354">
        <w:rPr>
          <w:rFonts w:ascii="Arial" w:hAnsi="Arial" w:cs="Arial"/>
          <w:sz w:val="24"/>
          <w:szCs w:val="24"/>
        </w:rPr>
        <w:t xml:space="preserve">the </w:t>
      </w:r>
      <w:r w:rsidR="00141033" w:rsidRPr="00106354">
        <w:rPr>
          <w:rFonts w:ascii="Arial" w:hAnsi="Arial" w:cs="Arial"/>
          <w:sz w:val="24"/>
          <w:szCs w:val="24"/>
        </w:rPr>
        <w:t>complaint</w:t>
      </w:r>
      <w:r w:rsidRPr="00106354">
        <w:rPr>
          <w:rFonts w:ascii="Arial" w:hAnsi="Arial" w:cs="Arial"/>
          <w:sz w:val="24"/>
          <w:szCs w:val="24"/>
        </w:rPr>
        <w:t xml:space="preserve"> will be so grossly oppressive in terms of the strain on time and resources, that the authority cannot reasonably be expected to comply, no matter how legitimate the subject matter or valid the intentions of the </w:t>
      </w:r>
      <w:r w:rsidR="00141033" w:rsidRPr="00106354">
        <w:rPr>
          <w:rFonts w:ascii="Arial" w:hAnsi="Arial" w:cs="Arial"/>
          <w:sz w:val="24"/>
          <w:szCs w:val="24"/>
        </w:rPr>
        <w:t>complainant</w:t>
      </w:r>
      <w:r w:rsidRPr="00106354">
        <w:rPr>
          <w:rFonts w:ascii="Arial" w:hAnsi="Arial" w:cs="Arial"/>
          <w:sz w:val="24"/>
          <w:szCs w:val="24"/>
        </w:rPr>
        <w:t>.</w:t>
      </w:r>
    </w:p>
    <w:p w14:paraId="573BBFEC" w14:textId="56CB02E8" w:rsidR="0046266A" w:rsidRPr="00106354" w:rsidRDefault="0046266A" w:rsidP="0046266A">
      <w:pPr>
        <w:rPr>
          <w:rFonts w:ascii="Arial" w:hAnsi="Arial" w:cs="Arial"/>
          <w:sz w:val="24"/>
          <w:szCs w:val="24"/>
        </w:rPr>
      </w:pPr>
      <w:r w:rsidRPr="00106354">
        <w:rPr>
          <w:rFonts w:ascii="Arial" w:hAnsi="Arial" w:cs="Arial"/>
          <w:sz w:val="24"/>
          <w:szCs w:val="24"/>
        </w:rPr>
        <w:t xml:space="preserve">Personal grudges – for whatever reason, the </w:t>
      </w:r>
      <w:r w:rsidR="00141033" w:rsidRPr="00106354">
        <w:rPr>
          <w:rFonts w:ascii="Arial" w:hAnsi="Arial" w:cs="Arial"/>
          <w:sz w:val="24"/>
          <w:szCs w:val="24"/>
        </w:rPr>
        <w:t>complainant</w:t>
      </w:r>
      <w:r w:rsidRPr="00106354">
        <w:rPr>
          <w:rFonts w:ascii="Arial" w:hAnsi="Arial" w:cs="Arial"/>
          <w:sz w:val="24"/>
          <w:szCs w:val="24"/>
        </w:rPr>
        <w:t xml:space="preserve"> is targeting their correspondence towards a particular employee or office holder against whom they have some personal enmity.</w:t>
      </w:r>
    </w:p>
    <w:p w14:paraId="2A3EA7B0" w14:textId="4B8939ED" w:rsidR="0046266A" w:rsidRPr="00106354" w:rsidRDefault="0046266A" w:rsidP="0046266A">
      <w:pPr>
        <w:rPr>
          <w:rFonts w:ascii="Arial" w:hAnsi="Arial" w:cs="Arial"/>
          <w:sz w:val="24"/>
          <w:szCs w:val="24"/>
        </w:rPr>
      </w:pPr>
      <w:r w:rsidRPr="00106354">
        <w:rPr>
          <w:rFonts w:ascii="Arial" w:hAnsi="Arial" w:cs="Arial"/>
          <w:sz w:val="24"/>
          <w:szCs w:val="24"/>
        </w:rPr>
        <w:lastRenderedPageBreak/>
        <w:t xml:space="preserve">Unreasonable persistence – the </w:t>
      </w:r>
      <w:r w:rsidR="00141033" w:rsidRPr="00106354">
        <w:rPr>
          <w:rFonts w:ascii="Arial" w:hAnsi="Arial" w:cs="Arial"/>
          <w:sz w:val="24"/>
          <w:szCs w:val="24"/>
        </w:rPr>
        <w:t>complainant</w:t>
      </w:r>
      <w:r w:rsidRPr="00106354">
        <w:rPr>
          <w:rFonts w:ascii="Arial" w:hAnsi="Arial" w:cs="Arial"/>
          <w:sz w:val="24"/>
          <w:szCs w:val="24"/>
        </w:rPr>
        <w:t xml:space="preserve"> is attempting to reopen an issue which has already been comprehensively addressed by the public </w:t>
      </w:r>
      <w:proofErr w:type="gramStart"/>
      <w:r w:rsidRPr="00106354">
        <w:rPr>
          <w:rFonts w:ascii="Arial" w:hAnsi="Arial" w:cs="Arial"/>
          <w:sz w:val="24"/>
          <w:szCs w:val="24"/>
        </w:rPr>
        <w:t>authority, or</w:t>
      </w:r>
      <w:proofErr w:type="gramEnd"/>
      <w:r w:rsidRPr="00106354">
        <w:rPr>
          <w:rFonts w:ascii="Arial" w:hAnsi="Arial" w:cs="Arial"/>
          <w:sz w:val="24"/>
          <w:szCs w:val="24"/>
        </w:rPr>
        <w:t xml:space="preserve"> otherwise subjected to some form of independent scrutiny.</w:t>
      </w:r>
    </w:p>
    <w:p w14:paraId="40B3D471" w14:textId="704117AA" w:rsidR="0046266A" w:rsidRPr="00106354" w:rsidRDefault="0046266A" w:rsidP="0046266A">
      <w:pPr>
        <w:rPr>
          <w:rFonts w:ascii="Arial" w:hAnsi="Arial" w:cs="Arial"/>
          <w:sz w:val="24"/>
          <w:szCs w:val="24"/>
        </w:rPr>
      </w:pPr>
      <w:r w:rsidRPr="00106354">
        <w:rPr>
          <w:rFonts w:ascii="Arial" w:hAnsi="Arial" w:cs="Arial"/>
          <w:sz w:val="24"/>
          <w:szCs w:val="24"/>
        </w:rPr>
        <w:t xml:space="preserve">Unfounded accusations – the </w:t>
      </w:r>
      <w:r w:rsidR="00141033" w:rsidRPr="00106354">
        <w:rPr>
          <w:rFonts w:ascii="Arial" w:hAnsi="Arial" w:cs="Arial"/>
          <w:sz w:val="24"/>
          <w:szCs w:val="24"/>
        </w:rPr>
        <w:t>complaint</w:t>
      </w:r>
      <w:r w:rsidRPr="00106354">
        <w:rPr>
          <w:rFonts w:ascii="Arial" w:hAnsi="Arial" w:cs="Arial"/>
          <w:sz w:val="24"/>
          <w:szCs w:val="24"/>
        </w:rPr>
        <w:t xml:space="preserve"> makes completely unsubstantiated accusations against the public authority or specific employees.</w:t>
      </w:r>
    </w:p>
    <w:p w14:paraId="4DE9D428" w14:textId="467F9120" w:rsidR="0046266A" w:rsidRPr="00106354" w:rsidRDefault="0046266A" w:rsidP="0046266A">
      <w:pPr>
        <w:rPr>
          <w:rFonts w:ascii="Arial" w:hAnsi="Arial" w:cs="Arial"/>
          <w:sz w:val="24"/>
          <w:szCs w:val="24"/>
        </w:rPr>
      </w:pPr>
      <w:r w:rsidRPr="00106354">
        <w:rPr>
          <w:rFonts w:ascii="Arial" w:hAnsi="Arial" w:cs="Arial"/>
          <w:sz w:val="24"/>
          <w:szCs w:val="24"/>
        </w:rPr>
        <w:t xml:space="preserve">Intransigence </w:t>
      </w:r>
      <w:r w:rsidR="00C27FCA" w:rsidRPr="00106354">
        <w:rPr>
          <w:rFonts w:ascii="Arial" w:hAnsi="Arial" w:cs="Arial"/>
          <w:sz w:val="24"/>
          <w:szCs w:val="24"/>
        </w:rPr>
        <w:t xml:space="preserve">- </w:t>
      </w:r>
      <w:r w:rsidRPr="00106354">
        <w:rPr>
          <w:rFonts w:ascii="Arial" w:hAnsi="Arial" w:cs="Arial"/>
          <w:sz w:val="24"/>
          <w:szCs w:val="24"/>
        </w:rPr>
        <w:t xml:space="preserve">The </w:t>
      </w:r>
      <w:r w:rsidR="00C27FCA" w:rsidRPr="00106354">
        <w:rPr>
          <w:rFonts w:ascii="Arial" w:hAnsi="Arial" w:cs="Arial"/>
          <w:sz w:val="24"/>
          <w:szCs w:val="24"/>
        </w:rPr>
        <w:t>complainant</w:t>
      </w:r>
      <w:r w:rsidRPr="00106354">
        <w:rPr>
          <w:rFonts w:ascii="Arial" w:hAnsi="Arial" w:cs="Arial"/>
          <w:sz w:val="24"/>
          <w:szCs w:val="24"/>
        </w:rPr>
        <w:t xml:space="preserve"> takes an unreasonably entrenched position, rejecting attempts to assist and advise out of hand and shows no willingness to engage with the authority.</w:t>
      </w:r>
    </w:p>
    <w:p w14:paraId="1E7CEBF5" w14:textId="4B563CF0" w:rsidR="0046266A" w:rsidRPr="00106354" w:rsidRDefault="0046266A" w:rsidP="0046266A">
      <w:pPr>
        <w:rPr>
          <w:rFonts w:ascii="Arial" w:hAnsi="Arial" w:cs="Arial"/>
          <w:sz w:val="24"/>
          <w:szCs w:val="24"/>
        </w:rPr>
      </w:pPr>
      <w:r w:rsidRPr="00106354">
        <w:rPr>
          <w:rFonts w:ascii="Arial" w:hAnsi="Arial" w:cs="Arial"/>
          <w:sz w:val="24"/>
          <w:szCs w:val="24"/>
        </w:rPr>
        <w:t xml:space="preserve">Frequent or overlapping requests – the </w:t>
      </w:r>
      <w:r w:rsidR="00254C61" w:rsidRPr="00106354">
        <w:rPr>
          <w:rFonts w:ascii="Arial" w:hAnsi="Arial" w:cs="Arial"/>
          <w:sz w:val="24"/>
          <w:szCs w:val="24"/>
        </w:rPr>
        <w:t>complainant</w:t>
      </w:r>
      <w:r w:rsidRPr="00106354">
        <w:rPr>
          <w:rFonts w:ascii="Arial" w:hAnsi="Arial" w:cs="Arial"/>
          <w:sz w:val="24"/>
          <w:szCs w:val="24"/>
        </w:rPr>
        <w:t xml:space="preserve"> submits frequent correspondence about the same issue or sends in new </w:t>
      </w:r>
      <w:r w:rsidR="00254C61" w:rsidRPr="00106354">
        <w:rPr>
          <w:rFonts w:ascii="Arial" w:hAnsi="Arial" w:cs="Arial"/>
          <w:sz w:val="24"/>
          <w:szCs w:val="24"/>
        </w:rPr>
        <w:t>complaints</w:t>
      </w:r>
      <w:r w:rsidRPr="00106354">
        <w:rPr>
          <w:rFonts w:ascii="Arial" w:hAnsi="Arial" w:cs="Arial"/>
          <w:sz w:val="24"/>
          <w:szCs w:val="24"/>
        </w:rPr>
        <w:t xml:space="preserve"> before the public authority has had an opportunity to address their earlier </w:t>
      </w:r>
      <w:r w:rsidR="00254C61" w:rsidRPr="00106354">
        <w:rPr>
          <w:rFonts w:ascii="Arial" w:hAnsi="Arial" w:cs="Arial"/>
          <w:sz w:val="24"/>
          <w:szCs w:val="24"/>
        </w:rPr>
        <w:t>complaints</w:t>
      </w:r>
      <w:r w:rsidRPr="00106354">
        <w:rPr>
          <w:rFonts w:ascii="Arial" w:hAnsi="Arial" w:cs="Arial"/>
          <w:sz w:val="24"/>
          <w:szCs w:val="24"/>
        </w:rPr>
        <w:t>.</w:t>
      </w:r>
    </w:p>
    <w:p w14:paraId="3974DF49" w14:textId="1BE927CA" w:rsidR="0046266A" w:rsidRPr="00106354" w:rsidRDefault="0046266A" w:rsidP="0046266A">
      <w:pPr>
        <w:rPr>
          <w:rFonts w:ascii="Arial" w:hAnsi="Arial" w:cs="Arial"/>
          <w:sz w:val="24"/>
          <w:szCs w:val="24"/>
        </w:rPr>
      </w:pPr>
      <w:r w:rsidRPr="00106354">
        <w:rPr>
          <w:rFonts w:ascii="Arial" w:hAnsi="Arial" w:cs="Arial"/>
          <w:sz w:val="24"/>
          <w:szCs w:val="24"/>
        </w:rPr>
        <w:t xml:space="preserve">Deliberate intention to cause annoyance – the </w:t>
      </w:r>
      <w:r w:rsidR="00254C61" w:rsidRPr="00106354">
        <w:rPr>
          <w:rFonts w:ascii="Arial" w:hAnsi="Arial" w:cs="Arial"/>
          <w:sz w:val="24"/>
          <w:szCs w:val="24"/>
        </w:rPr>
        <w:t>complainant</w:t>
      </w:r>
      <w:r w:rsidRPr="00106354">
        <w:rPr>
          <w:rFonts w:ascii="Arial" w:hAnsi="Arial" w:cs="Arial"/>
          <w:sz w:val="24"/>
          <w:szCs w:val="24"/>
        </w:rPr>
        <w:t xml:space="preserve"> has explicitly stated that it is their intention to cause disruption to the public </w:t>
      </w:r>
      <w:proofErr w:type="gramStart"/>
      <w:r w:rsidRPr="00106354">
        <w:rPr>
          <w:rFonts w:ascii="Arial" w:hAnsi="Arial" w:cs="Arial"/>
          <w:sz w:val="24"/>
          <w:szCs w:val="24"/>
        </w:rPr>
        <w:t>authority, or</w:t>
      </w:r>
      <w:proofErr w:type="gramEnd"/>
      <w:r w:rsidRPr="00106354">
        <w:rPr>
          <w:rFonts w:ascii="Arial" w:hAnsi="Arial" w:cs="Arial"/>
          <w:sz w:val="24"/>
          <w:szCs w:val="24"/>
        </w:rPr>
        <w:t xml:space="preserve"> is a member of a campaign group whose stated aim is to disrupt the authority.</w:t>
      </w:r>
    </w:p>
    <w:p w14:paraId="3F15EBA2" w14:textId="605FBF6E" w:rsidR="0046266A" w:rsidRPr="00106354" w:rsidRDefault="0046266A" w:rsidP="0046266A">
      <w:pPr>
        <w:rPr>
          <w:rFonts w:ascii="Arial" w:hAnsi="Arial" w:cs="Arial"/>
          <w:sz w:val="24"/>
          <w:szCs w:val="24"/>
        </w:rPr>
      </w:pPr>
      <w:r w:rsidRPr="00106354">
        <w:rPr>
          <w:rFonts w:ascii="Arial" w:hAnsi="Arial" w:cs="Arial"/>
          <w:sz w:val="24"/>
          <w:szCs w:val="24"/>
        </w:rPr>
        <w:t xml:space="preserve">Disproportionate effort – the matter being pursued by the </w:t>
      </w:r>
      <w:r w:rsidR="009D2A89" w:rsidRPr="00106354">
        <w:rPr>
          <w:rFonts w:ascii="Arial" w:hAnsi="Arial" w:cs="Arial"/>
          <w:sz w:val="24"/>
          <w:szCs w:val="24"/>
        </w:rPr>
        <w:t>complainant</w:t>
      </w:r>
      <w:r w:rsidRPr="00106354">
        <w:rPr>
          <w:rFonts w:ascii="Arial" w:hAnsi="Arial" w:cs="Arial"/>
          <w:sz w:val="24"/>
          <w:szCs w:val="24"/>
        </w:rPr>
        <w:t xml:space="preserve"> is relatively trivial and the authority would have to expend a disproportionate </w:t>
      </w:r>
      <w:proofErr w:type="gramStart"/>
      <w:r w:rsidRPr="00106354">
        <w:rPr>
          <w:rFonts w:ascii="Arial" w:hAnsi="Arial" w:cs="Arial"/>
          <w:sz w:val="24"/>
          <w:szCs w:val="24"/>
        </w:rPr>
        <w:t>amount</w:t>
      </w:r>
      <w:proofErr w:type="gramEnd"/>
      <w:r w:rsidRPr="00106354">
        <w:rPr>
          <w:rFonts w:ascii="Arial" w:hAnsi="Arial" w:cs="Arial"/>
          <w:sz w:val="24"/>
          <w:szCs w:val="24"/>
        </w:rPr>
        <w:t xml:space="preserve"> of resources </w:t>
      </w:r>
      <w:proofErr w:type="gramStart"/>
      <w:r w:rsidRPr="00106354">
        <w:rPr>
          <w:rFonts w:ascii="Arial" w:hAnsi="Arial" w:cs="Arial"/>
          <w:sz w:val="24"/>
          <w:szCs w:val="24"/>
        </w:rPr>
        <w:t>in order to</w:t>
      </w:r>
      <w:proofErr w:type="gramEnd"/>
      <w:r w:rsidRPr="00106354">
        <w:rPr>
          <w:rFonts w:ascii="Arial" w:hAnsi="Arial" w:cs="Arial"/>
          <w:sz w:val="24"/>
          <w:szCs w:val="24"/>
        </w:rPr>
        <w:t xml:space="preserve"> </w:t>
      </w:r>
      <w:r w:rsidR="009D2A89" w:rsidRPr="00106354">
        <w:rPr>
          <w:rFonts w:ascii="Arial" w:hAnsi="Arial" w:cs="Arial"/>
          <w:sz w:val="24"/>
          <w:szCs w:val="24"/>
        </w:rPr>
        <w:t>address it</w:t>
      </w:r>
      <w:r w:rsidRPr="00106354">
        <w:rPr>
          <w:rFonts w:ascii="Arial" w:hAnsi="Arial" w:cs="Arial"/>
          <w:sz w:val="24"/>
          <w:szCs w:val="24"/>
        </w:rPr>
        <w:t>.</w:t>
      </w:r>
    </w:p>
    <w:p w14:paraId="0372197F" w14:textId="64142F18" w:rsidR="0046266A" w:rsidRPr="00106354" w:rsidRDefault="0046266A" w:rsidP="0046266A">
      <w:pPr>
        <w:rPr>
          <w:rFonts w:ascii="Arial" w:hAnsi="Arial" w:cs="Arial"/>
          <w:sz w:val="24"/>
          <w:szCs w:val="24"/>
        </w:rPr>
      </w:pPr>
      <w:r w:rsidRPr="00106354">
        <w:rPr>
          <w:rFonts w:ascii="Arial" w:hAnsi="Arial" w:cs="Arial"/>
          <w:sz w:val="24"/>
          <w:szCs w:val="24"/>
        </w:rPr>
        <w:t xml:space="preserve">Futile </w:t>
      </w:r>
      <w:r w:rsidR="00095C38" w:rsidRPr="00106354">
        <w:rPr>
          <w:rFonts w:ascii="Arial" w:hAnsi="Arial" w:cs="Arial"/>
          <w:sz w:val="24"/>
          <w:szCs w:val="24"/>
        </w:rPr>
        <w:t>complaints</w:t>
      </w:r>
      <w:r w:rsidRPr="00106354">
        <w:rPr>
          <w:rFonts w:ascii="Arial" w:hAnsi="Arial" w:cs="Arial"/>
          <w:sz w:val="24"/>
          <w:szCs w:val="24"/>
        </w:rPr>
        <w:t xml:space="preserve"> – the issue at hand individually affects the </w:t>
      </w:r>
      <w:r w:rsidR="00095C38" w:rsidRPr="00106354">
        <w:rPr>
          <w:rFonts w:ascii="Arial" w:hAnsi="Arial" w:cs="Arial"/>
          <w:sz w:val="24"/>
          <w:szCs w:val="24"/>
        </w:rPr>
        <w:t>complainant</w:t>
      </w:r>
      <w:r w:rsidRPr="00106354">
        <w:rPr>
          <w:rFonts w:ascii="Arial" w:hAnsi="Arial" w:cs="Arial"/>
          <w:sz w:val="24"/>
          <w:szCs w:val="24"/>
        </w:rPr>
        <w:t xml:space="preserve"> and has already been conclusively resolved by the authority or subjected to some form of independent investigation.</w:t>
      </w:r>
    </w:p>
    <w:p w14:paraId="4B48DDA6" w14:textId="71D8BB4E" w:rsidR="0046266A" w:rsidRPr="00106354" w:rsidRDefault="0046266A" w:rsidP="0046266A">
      <w:pPr>
        <w:rPr>
          <w:rFonts w:ascii="Arial" w:hAnsi="Arial" w:cs="Arial"/>
          <w:sz w:val="24"/>
          <w:szCs w:val="24"/>
        </w:rPr>
      </w:pPr>
      <w:r w:rsidRPr="00106354">
        <w:rPr>
          <w:rFonts w:ascii="Arial" w:hAnsi="Arial" w:cs="Arial"/>
          <w:sz w:val="24"/>
          <w:szCs w:val="24"/>
        </w:rPr>
        <w:t xml:space="preserve">Frivolous </w:t>
      </w:r>
      <w:r w:rsidR="00095C38" w:rsidRPr="00106354">
        <w:rPr>
          <w:rFonts w:ascii="Arial" w:hAnsi="Arial" w:cs="Arial"/>
          <w:sz w:val="24"/>
          <w:szCs w:val="24"/>
        </w:rPr>
        <w:t xml:space="preserve">complaints </w:t>
      </w:r>
      <w:r w:rsidRPr="00106354">
        <w:rPr>
          <w:rFonts w:ascii="Arial" w:hAnsi="Arial" w:cs="Arial"/>
          <w:sz w:val="24"/>
          <w:szCs w:val="24"/>
        </w:rPr>
        <w:t xml:space="preserve">– the subject matter is inane or extremely </w:t>
      </w:r>
      <w:proofErr w:type="gramStart"/>
      <w:r w:rsidRPr="00106354">
        <w:rPr>
          <w:rFonts w:ascii="Arial" w:hAnsi="Arial" w:cs="Arial"/>
          <w:sz w:val="24"/>
          <w:szCs w:val="24"/>
        </w:rPr>
        <w:t>trivial</w:t>
      </w:r>
      <w:proofErr w:type="gramEnd"/>
      <w:r w:rsidRPr="00106354">
        <w:rPr>
          <w:rFonts w:ascii="Arial" w:hAnsi="Arial" w:cs="Arial"/>
          <w:sz w:val="24"/>
          <w:szCs w:val="24"/>
        </w:rPr>
        <w:t xml:space="preserve"> and the </w:t>
      </w:r>
      <w:r w:rsidR="00095C38" w:rsidRPr="00106354">
        <w:rPr>
          <w:rFonts w:ascii="Arial" w:hAnsi="Arial" w:cs="Arial"/>
          <w:sz w:val="24"/>
          <w:szCs w:val="24"/>
        </w:rPr>
        <w:t xml:space="preserve">complaint </w:t>
      </w:r>
      <w:r w:rsidRPr="00106354">
        <w:rPr>
          <w:rFonts w:ascii="Arial" w:hAnsi="Arial" w:cs="Arial"/>
          <w:sz w:val="24"/>
          <w:szCs w:val="24"/>
        </w:rPr>
        <w:t>appears to lack any serious purpose. The request is made for the sole purpose of amusement.</w:t>
      </w:r>
    </w:p>
    <w:p w14:paraId="243E5163" w14:textId="77777777" w:rsidR="0046266A" w:rsidRPr="00106354" w:rsidRDefault="0046266A" w:rsidP="00DB7F33">
      <w:pPr>
        <w:rPr>
          <w:rFonts w:ascii="Arial" w:hAnsi="Arial" w:cs="Arial"/>
          <w:sz w:val="24"/>
          <w:szCs w:val="24"/>
        </w:rPr>
      </w:pPr>
    </w:p>
    <w:p w14:paraId="1BA10F5B" w14:textId="0D9946DD" w:rsidR="00F5021E" w:rsidRPr="00106354" w:rsidRDefault="00591866" w:rsidP="00724A22">
      <w:pPr>
        <w:jc w:val="center"/>
        <w:rPr>
          <w:rFonts w:ascii="Arial" w:hAnsi="Arial" w:cs="Arial"/>
          <w:sz w:val="24"/>
          <w:szCs w:val="24"/>
        </w:rPr>
      </w:pPr>
      <w:r w:rsidRPr="00106354">
        <w:rPr>
          <w:rFonts w:ascii="Arial" w:hAnsi="Arial" w:cs="Arial"/>
          <w:sz w:val="24"/>
          <w:szCs w:val="24"/>
        </w:rPr>
        <w:t xml:space="preserve">This </w:t>
      </w:r>
      <w:r w:rsidR="000A0B01" w:rsidRPr="00106354">
        <w:rPr>
          <w:rFonts w:ascii="Arial" w:hAnsi="Arial" w:cs="Arial"/>
          <w:sz w:val="24"/>
          <w:szCs w:val="24"/>
        </w:rPr>
        <w:t xml:space="preserve">policy </w:t>
      </w:r>
      <w:r w:rsidR="008E679B" w:rsidRPr="00106354">
        <w:rPr>
          <w:rFonts w:ascii="Arial" w:hAnsi="Arial" w:cs="Arial"/>
          <w:sz w:val="24"/>
          <w:szCs w:val="24"/>
        </w:rPr>
        <w:t>is</w:t>
      </w:r>
      <w:r w:rsidR="000A0B01" w:rsidRPr="00106354">
        <w:rPr>
          <w:rFonts w:ascii="Arial" w:hAnsi="Arial" w:cs="Arial"/>
          <w:sz w:val="24"/>
          <w:szCs w:val="24"/>
        </w:rPr>
        <w:t xml:space="preserve"> based on</w:t>
      </w:r>
      <w:r w:rsidR="008E679B" w:rsidRPr="00106354">
        <w:rPr>
          <w:rFonts w:ascii="Arial" w:hAnsi="Arial" w:cs="Arial"/>
          <w:sz w:val="24"/>
          <w:szCs w:val="24"/>
        </w:rPr>
        <w:t xml:space="preserve"> the</w:t>
      </w:r>
      <w:r w:rsidR="000A0B01" w:rsidRPr="00106354">
        <w:rPr>
          <w:rFonts w:ascii="Arial" w:hAnsi="Arial" w:cs="Arial"/>
          <w:sz w:val="24"/>
          <w:szCs w:val="24"/>
        </w:rPr>
        <w:t xml:space="preserve"> </w:t>
      </w:r>
      <w:r w:rsidR="005E6C9D" w:rsidRPr="00106354">
        <w:rPr>
          <w:rFonts w:ascii="Arial" w:hAnsi="Arial" w:cs="Arial"/>
          <w:sz w:val="24"/>
          <w:szCs w:val="24"/>
        </w:rPr>
        <w:t>© NALC 2022</w:t>
      </w:r>
      <w:r w:rsidR="000A0B01" w:rsidRPr="00106354">
        <w:rPr>
          <w:rFonts w:ascii="Arial" w:hAnsi="Arial" w:cs="Arial"/>
          <w:sz w:val="24"/>
          <w:szCs w:val="24"/>
        </w:rPr>
        <w:t xml:space="preserve"> model template</w:t>
      </w:r>
      <w:r w:rsidR="00DD2A67" w:rsidRPr="00106354">
        <w:rPr>
          <w:rFonts w:ascii="Arial" w:hAnsi="Arial" w:cs="Arial"/>
          <w:sz w:val="24"/>
          <w:szCs w:val="24"/>
        </w:rPr>
        <w:t>.</w:t>
      </w:r>
    </w:p>
    <w:p w14:paraId="62FA2F8B" w14:textId="77777777" w:rsidR="00106354" w:rsidRPr="00106354" w:rsidRDefault="00106354" w:rsidP="00724A22">
      <w:pPr>
        <w:jc w:val="center"/>
        <w:rPr>
          <w:rFonts w:ascii="Arial" w:hAnsi="Arial" w:cs="Arial"/>
          <w:sz w:val="24"/>
          <w:szCs w:val="24"/>
        </w:rPr>
      </w:pPr>
    </w:p>
    <w:p w14:paraId="60C227FC" w14:textId="77777777" w:rsidR="00F5021E" w:rsidRPr="00106354" w:rsidRDefault="00F5021E" w:rsidP="00F5021E">
      <w:pPr>
        <w:spacing w:after="0"/>
        <w:rPr>
          <w:rFonts w:ascii="Arial" w:hAnsi="Arial" w:cs="Arial"/>
          <w:sz w:val="24"/>
          <w:szCs w:val="24"/>
        </w:rPr>
      </w:pPr>
      <w:r w:rsidRPr="00106354">
        <w:rPr>
          <w:rFonts w:ascii="Arial" w:hAnsi="Arial" w:cs="Arial"/>
          <w:b/>
          <w:bCs/>
          <w:sz w:val="24"/>
          <w:szCs w:val="24"/>
        </w:rPr>
        <w:t>Date of policy:</w:t>
      </w:r>
      <w:r w:rsidRPr="00106354">
        <w:rPr>
          <w:rFonts w:ascii="Arial" w:hAnsi="Arial" w:cs="Arial"/>
          <w:sz w:val="24"/>
          <w:szCs w:val="24"/>
        </w:rPr>
        <w:t xml:space="preserve"> 28</w:t>
      </w:r>
      <w:r w:rsidRPr="00106354">
        <w:rPr>
          <w:rFonts w:ascii="Arial" w:hAnsi="Arial" w:cs="Arial"/>
          <w:sz w:val="24"/>
          <w:szCs w:val="24"/>
          <w:vertAlign w:val="superscript"/>
        </w:rPr>
        <w:t>th</w:t>
      </w:r>
      <w:r w:rsidRPr="00106354">
        <w:rPr>
          <w:rFonts w:ascii="Arial" w:hAnsi="Arial" w:cs="Arial"/>
          <w:sz w:val="24"/>
          <w:szCs w:val="24"/>
        </w:rPr>
        <w:t xml:space="preserve"> October 2025</w:t>
      </w:r>
      <w:r w:rsidRPr="00106354">
        <w:rPr>
          <w:rFonts w:ascii="Arial" w:hAnsi="Arial" w:cs="Arial"/>
          <w:sz w:val="24"/>
          <w:szCs w:val="24"/>
        </w:rPr>
        <w:br/>
      </w:r>
      <w:r w:rsidRPr="00106354">
        <w:rPr>
          <w:rFonts w:ascii="Arial" w:hAnsi="Arial" w:cs="Arial"/>
          <w:b/>
          <w:bCs/>
          <w:sz w:val="24"/>
          <w:szCs w:val="24"/>
        </w:rPr>
        <w:t>Approving committee:</w:t>
      </w:r>
      <w:r w:rsidRPr="00106354">
        <w:rPr>
          <w:rFonts w:ascii="Arial" w:hAnsi="Arial" w:cs="Arial"/>
          <w:sz w:val="24"/>
          <w:szCs w:val="24"/>
        </w:rPr>
        <w:t xml:space="preserve"> Full Council</w:t>
      </w:r>
      <w:r w:rsidRPr="00106354">
        <w:rPr>
          <w:rFonts w:ascii="Arial" w:hAnsi="Arial" w:cs="Arial"/>
          <w:sz w:val="24"/>
          <w:szCs w:val="24"/>
        </w:rPr>
        <w:br/>
      </w:r>
      <w:r w:rsidRPr="00106354">
        <w:rPr>
          <w:rFonts w:ascii="Arial" w:hAnsi="Arial" w:cs="Arial"/>
          <w:b/>
          <w:bCs/>
          <w:sz w:val="24"/>
          <w:szCs w:val="24"/>
        </w:rPr>
        <w:t>Date of committee meeting:</w:t>
      </w:r>
      <w:r w:rsidRPr="00106354">
        <w:rPr>
          <w:rFonts w:ascii="Arial" w:hAnsi="Arial" w:cs="Arial"/>
          <w:sz w:val="24"/>
          <w:szCs w:val="24"/>
        </w:rPr>
        <w:t xml:space="preserve"> </w:t>
      </w:r>
      <w:r>
        <w:rPr>
          <w:rFonts w:ascii="Arial" w:hAnsi="Arial" w:cs="Arial"/>
          <w:sz w:val="24"/>
          <w:szCs w:val="24"/>
        </w:rPr>
        <w:t xml:space="preserve">29</w:t>
      </w:r>
      <w:r>
        <w:rPr>
          <w:rFonts w:ascii="Arial" w:hAnsi="Arial" w:cs="Arial"/>
          <w:sz w:val="24"/>
          <w:szCs w:val="24"/>
          <w:vertAlign w:val="superscript"/>
        </w:rPr>
        <w:t xml:space="preserve">th</w:t>
      </w:r>
      <w:r>
        <w:rPr>
          <w:rFonts w:ascii="Arial" w:hAnsi="Arial" w:cs="Arial"/>
          <w:sz w:val="24"/>
          <w:szCs w:val="24"/>
        </w:rPr>
        <w:t xml:space="preserve"> September 2026</w:t>
      </w:r>
    </w:p>
    <w:p w14:paraId="1384DE02" w14:textId="0FCE5A88" w:rsidR="00F5021E" w:rsidRPr="00106354" w:rsidRDefault="00F5021E" w:rsidP="00F5021E">
      <w:pPr>
        <w:spacing w:after="0"/>
        <w:rPr>
          <w:rFonts w:ascii="Arial" w:hAnsi="Arial" w:cs="Arial"/>
          <w:sz w:val="24"/>
          <w:szCs w:val="24"/>
        </w:rPr>
      </w:pPr>
      <w:r w:rsidRPr="00106354">
        <w:rPr>
          <w:rFonts w:ascii="Arial" w:hAnsi="Arial" w:cs="Arial"/>
          <w:b/>
          <w:bCs/>
          <w:sz w:val="24"/>
          <w:szCs w:val="24"/>
        </w:rPr>
        <w:t>Policy version reference:</w:t>
      </w:r>
      <w:r w:rsidRPr="00106354">
        <w:rPr>
          <w:sz w:val="24"/>
          <w:szCs w:val="24"/>
        </w:rPr>
        <w:t xml:space="preserve"> </w:t>
      </w:r>
      <w:r w:rsidRPr="00106354">
        <w:rPr>
          <w:rFonts w:ascii="Arial" w:hAnsi="Arial" w:cs="Arial"/>
          <w:sz w:val="24"/>
          <w:szCs w:val="24"/>
        </w:rPr>
        <w:t xml:space="preserve">Version </w:t>
      </w:r>
      <w:r w:rsidR="006C5F8E" w:rsidRPr="00106354">
        <w:rPr>
          <w:rFonts w:ascii="Arial" w:hAnsi="Arial" w:cs="Arial"/>
          <w:sz w:val="24"/>
          <w:szCs w:val="24"/>
        </w:rPr>
        <w:t>5</w:t>
      </w:r>
      <w:r w:rsidRPr="00106354">
        <w:rPr>
          <w:rFonts w:ascii="Arial" w:hAnsi="Arial" w:cs="Arial"/>
          <w:sz w:val="24"/>
          <w:szCs w:val="24"/>
        </w:rPr>
        <w:br/>
      </w:r>
      <w:r w:rsidRPr="00106354">
        <w:rPr>
          <w:rFonts w:ascii="Arial" w:hAnsi="Arial" w:cs="Arial"/>
          <w:b/>
          <w:bCs/>
          <w:sz w:val="24"/>
          <w:szCs w:val="24"/>
        </w:rPr>
        <w:t>Date for next review:</w:t>
      </w:r>
      <w:r w:rsidRPr="00106354">
        <w:rPr>
          <w:rFonts w:ascii="Arial" w:hAnsi="Arial" w:cs="Arial"/>
          <w:sz w:val="24"/>
          <w:szCs w:val="24"/>
        </w:rPr>
        <w:t xml:space="preserve"> </w:t>
      </w:r>
      <w:r>
        <w:rPr>
          <w:rFonts w:ascii="Arial" w:hAnsi="Arial" w:cs="Arial"/>
          <w:sz w:val="24"/>
          <w:szCs w:val="24"/>
        </w:rPr>
        <w:t xml:space="preserve">Year commencing 1</w:t>
      </w:r>
      <w:r>
        <w:rPr>
          <w:rFonts w:ascii="Arial" w:hAnsi="Arial" w:cs="Arial"/>
          <w:sz w:val="24"/>
          <w:szCs w:val="24"/>
          <w:vertAlign w:val="superscript"/>
        </w:rPr>
        <w:t xml:space="preserve">st</w:t>
      </w:r>
      <w:r>
        <w:rPr>
          <w:rFonts w:ascii="Arial" w:hAnsi="Arial" w:cs="Arial"/>
          <w:sz w:val="24"/>
          <w:szCs w:val="24"/>
        </w:rPr>
        <w:t xml:space="preserve"> April 2027/28</w:t>
      </w:r>
    </w:p>
    <w:p w14:paraId="5A04F57A" w14:textId="158508A0" w:rsidR="005E6C9D" w:rsidRPr="00106354" w:rsidRDefault="005E6C9D" w:rsidP="002C2779">
      <w:pPr>
        <w:spacing w:after="0"/>
        <w:rPr>
          <w:rFonts w:ascii="Arial" w:hAnsi="Arial" w:cs="Arial"/>
          <w:sz w:val="24"/>
          <w:szCs w:val="24"/>
        </w:rPr>
      </w:pPr>
    </w:p>
    <w:sectPr w:rsidR="005E6C9D" w:rsidRPr="00106354" w:rsidSect="00B45006">
      <w:headerReference w:type="default" r:id="rId10"/>
      <w:footerReference w:type="default" r:id="rId11"/>
      <w:pgSz w:w="11906" w:h="16838"/>
      <w:pgMar w:top="1440" w:right="1440" w:bottom="1440" w:left="1440" w:header="5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7455D2" w14:textId="77777777" w:rsidR="003E1E45" w:rsidRDefault="003E1E45" w:rsidP="00165535">
      <w:pPr>
        <w:spacing w:after="0" w:line="240" w:lineRule="auto"/>
      </w:pPr>
      <w:r>
        <w:separator/>
      </w:r>
    </w:p>
  </w:endnote>
  <w:endnote w:type="continuationSeparator" w:id="0">
    <w:p w14:paraId="60773C61" w14:textId="77777777" w:rsidR="003E1E45" w:rsidRDefault="003E1E45" w:rsidP="001655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Apple Chancery">
    <w:panose1 w:val="03020702040506060504"/>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2791862"/>
      <w:docPartObj>
        <w:docPartGallery w:val="Page Numbers (Bottom of Page)"/>
        <w:docPartUnique/>
      </w:docPartObj>
    </w:sdtPr>
    <w:sdtEndPr>
      <w:rPr>
        <w:noProof/>
      </w:rPr>
    </w:sdtEndPr>
    <w:sdtContent>
      <w:p w14:paraId="716F980F" w14:textId="77777777" w:rsidR="00E40DDF" w:rsidRPr="005D3A25" w:rsidRDefault="00E40DDF" w:rsidP="00E40DDF">
        <w:pPr>
          <w:pStyle w:val="Footer"/>
          <w:jc w:val="center"/>
          <w:rPr>
            <w:rFonts w:ascii="Apple Chancery" w:hAnsi="Apple Chancery"/>
            <w:color w:val="002060"/>
            <w:sz w:val="24"/>
            <w:szCs w:val="24"/>
            <w:lang w:val="en-US"/>
          </w:rPr>
        </w:pPr>
        <w:r w:rsidRPr="005D3A25">
          <w:rPr>
            <w:rFonts w:ascii="Apple Chancery" w:hAnsi="Apple Chancery" w:cs="Arial"/>
            <w:b/>
            <w:color w:val="002060"/>
            <w:sz w:val="24"/>
            <w:szCs w:val="24"/>
          </w:rPr>
          <w:t>Coleford Town Council Making a Difference</w:t>
        </w:r>
      </w:p>
      <w:p w14:paraId="5FE966F1" w14:textId="61295FAC" w:rsidR="007D5830" w:rsidRDefault="007D583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4878CD7" w14:textId="77777777" w:rsidR="007D5830" w:rsidRDefault="007D58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D2B233" w14:textId="77777777" w:rsidR="003E1E45" w:rsidRDefault="003E1E45" w:rsidP="00165535">
      <w:pPr>
        <w:spacing w:after="0" w:line="240" w:lineRule="auto"/>
      </w:pPr>
      <w:r>
        <w:separator/>
      </w:r>
    </w:p>
  </w:footnote>
  <w:footnote w:type="continuationSeparator" w:id="0">
    <w:p w14:paraId="063B19C8" w14:textId="77777777" w:rsidR="003E1E45" w:rsidRDefault="003E1E45" w:rsidP="001655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1F629" w14:textId="77FEA314" w:rsidR="00165535" w:rsidRDefault="00165535" w:rsidP="00165535">
    <w:pPr>
      <w:pBdr>
        <w:bottom w:val="single" w:sz="4" w:space="1" w:color="auto"/>
      </w:pBdr>
      <w:rPr>
        <w:rFonts w:ascii="Book Antiqua" w:hAnsi="Book Antiqua"/>
        <w:b/>
        <w:sz w:val="44"/>
        <w:szCs w:val="44"/>
      </w:rPr>
    </w:pPr>
    <w:r w:rsidRPr="0038721F">
      <w:rPr>
        <w:rFonts w:ascii="Arial Black" w:hAnsi="Arial Black"/>
        <w:b/>
        <w:noProof/>
        <w:sz w:val="40"/>
        <w:szCs w:val="40"/>
      </w:rPr>
      <w:drawing>
        <wp:anchor distT="0" distB="0" distL="114300" distR="114300" simplePos="0" relativeHeight="251658240" behindDoc="1" locked="0" layoutInCell="1" allowOverlap="1" wp14:anchorId="59E47E00" wp14:editId="43FC2ED6">
          <wp:simplePos x="0" y="0"/>
          <wp:positionH relativeFrom="column">
            <wp:posOffset>-619125</wp:posOffset>
          </wp:positionH>
          <wp:positionV relativeFrom="paragraph">
            <wp:posOffset>146050</wp:posOffset>
          </wp:positionV>
          <wp:extent cx="885825" cy="885825"/>
          <wp:effectExtent l="0" t="0" r="0" b="0"/>
          <wp:wrapThrough wrapText="bothSides">
            <wp:wrapPolygon edited="0">
              <wp:start x="7897" y="465"/>
              <wp:lineTo x="5110" y="1858"/>
              <wp:lineTo x="1394" y="6503"/>
              <wp:lineTo x="1394" y="11148"/>
              <wp:lineTo x="2787" y="16258"/>
              <wp:lineTo x="3716" y="17652"/>
              <wp:lineTo x="6968" y="19974"/>
              <wp:lineTo x="9290" y="20903"/>
              <wp:lineTo x="12077" y="20903"/>
              <wp:lineTo x="14400" y="19974"/>
              <wp:lineTo x="18116" y="17652"/>
              <wp:lineTo x="19974" y="6039"/>
              <wp:lineTo x="15794" y="1858"/>
              <wp:lineTo x="11613" y="465"/>
              <wp:lineTo x="7897" y="465"/>
            </wp:wrapPolygon>
          </wp:wrapThrough>
          <wp:docPr id="81818619" name="Picture 81818619" descr="Coleford Town Council cres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818619" name="Picture 81818619" descr="Coleford Town Council crest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anchor>
      </w:drawing>
    </w:r>
  </w:p>
  <w:p w14:paraId="5E96CA87" w14:textId="5BD5EBAF" w:rsidR="00165535" w:rsidRPr="0038721F" w:rsidRDefault="00165535" w:rsidP="00165535">
    <w:pPr>
      <w:pBdr>
        <w:bottom w:val="single" w:sz="4" w:space="1" w:color="auto"/>
      </w:pBdr>
      <w:rPr>
        <w:rFonts w:ascii="Arial Black" w:hAnsi="Arial Black"/>
        <w:b/>
        <w:sz w:val="40"/>
        <w:szCs w:val="40"/>
      </w:rPr>
    </w:pPr>
    <w:r w:rsidRPr="00165535">
      <w:rPr>
        <w:rFonts w:ascii="Book Antiqua" w:hAnsi="Book Antiqua"/>
        <w:b/>
        <w:sz w:val="44"/>
        <w:szCs w:val="44"/>
      </w:rPr>
      <w:t xml:space="preserve"> </w:t>
    </w:r>
    <w:r w:rsidRPr="00365033">
      <w:rPr>
        <w:rFonts w:ascii="Book Antiqua" w:hAnsi="Book Antiqua"/>
        <w:b/>
        <w:sz w:val="44"/>
        <w:szCs w:val="44"/>
      </w:rPr>
      <w:t>Coleford Town Council</w:t>
    </w:r>
  </w:p>
  <w:p w14:paraId="0E0A1274" w14:textId="77777777" w:rsidR="00165535" w:rsidRDefault="0016553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D0B32"/>
    <w:multiLevelType w:val="hybridMultilevel"/>
    <w:tmpl w:val="A08803BC"/>
    <w:lvl w:ilvl="0" w:tplc="E0DAAF4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055DBF"/>
    <w:multiLevelType w:val="multilevel"/>
    <w:tmpl w:val="EEC463F4"/>
    <w:lvl w:ilvl="0">
      <w:start w:val="1"/>
      <w:numFmt w:val="decimal"/>
      <w:lvlText w:val="%1."/>
      <w:lvlJc w:val="left"/>
      <w:pPr>
        <w:tabs>
          <w:tab w:val="num" w:pos="360"/>
        </w:tabs>
        <w:ind w:left="360" w:hanging="360"/>
      </w:pPr>
      <w:rPr>
        <w:b w:val="0"/>
        <w:bCs w:val="0"/>
      </w:r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15:restartNumberingAfterBreak="0">
    <w:nsid w:val="11B02F90"/>
    <w:multiLevelType w:val="hybridMultilevel"/>
    <w:tmpl w:val="D916CE3A"/>
    <w:lvl w:ilvl="0" w:tplc="0809000F">
      <w:start w:val="1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BE318BD"/>
    <w:multiLevelType w:val="hybridMultilevel"/>
    <w:tmpl w:val="C4DE1B68"/>
    <w:lvl w:ilvl="0" w:tplc="071C0922">
      <w:start w:val="6"/>
      <w:numFmt w:val="decimal"/>
      <w:lvlText w:val="%1."/>
      <w:lvlJc w:val="left"/>
      <w:pPr>
        <w:ind w:left="717" w:hanging="360"/>
      </w:pPr>
      <w:rPr>
        <w:rFonts w:hint="default"/>
      </w:rPr>
    </w:lvl>
    <w:lvl w:ilvl="1" w:tplc="08090019" w:tentative="1">
      <w:start w:val="1"/>
      <w:numFmt w:val="lowerLetter"/>
      <w:lvlText w:val="%2."/>
      <w:lvlJc w:val="left"/>
      <w:pPr>
        <w:ind w:left="1437" w:hanging="360"/>
      </w:pPr>
    </w:lvl>
    <w:lvl w:ilvl="2" w:tplc="0809001B" w:tentative="1">
      <w:start w:val="1"/>
      <w:numFmt w:val="lowerRoman"/>
      <w:lvlText w:val="%3."/>
      <w:lvlJc w:val="right"/>
      <w:pPr>
        <w:ind w:left="2157" w:hanging="180"/>
      </w:pPr>
    </w:lvl>
    <w:lvl w:ilvl="3" w:tplc="0809000F" w:tentative="1">
      <w:start w:val="1"/>
      <w:numFmt w:val="decimal"/>
      <w:lvlText w:val="%4."/>
      <w:lvlJc w:val="left"/>
      <w:pPr>
        <w:ind w:left="2877" w:hanging="360"/>
      </w:pPr>
    </w:lvl>
    <w:lvl w:ilvl="4" w:tplc="08090019" w:tentative="1">
      <w:start w:val="1"/>
      <w:numFmt w:val="lowerLetter"/>
      <w:lvlText w:val="%5."/>
      <w:lvlJc w:val="left"/>
      <w:pPr>
        <w:ind w:left="3597" w:hanging="360"/>
      </w:pPr>
    </w:lvl>
    <w:lvl w:ilvl="5" w:tplc="0809001B" w:tentative="1">
      <w:start w:val="1"/>
      <w:numFmt w:val="lowerRoman"/>
      <w:lvlText w:val="%6."/>
      <w:lvlJc w:val="right"/>
      <w:pPr>
        <w:ind w:left="4317" w:hanging="180"/>
      </w:pPr>
    </w:lvl>
    <w:lvl w:ilvl="6" w:tplc="0809000F" w:tentative="1">
      <w:start w:val="1"/>
      <w:numFmt w:val="decimal"/>
      <w:lvlText w:val="%7."/>
      <w:lvlJc w:val="left"/>
      <w:pPr>
        <w:ind w:left="5037" w:hanging="360"/>
      </w:pPr>
    </w:lvl>
    <w:lvl w:ilvl="7" w:tplc="08090019" w:tentative="1">
      <w:start w:val="1"/>
      <w:numFmt w:val="lowerLetter"/>
      <w:lvlText w:val="%8."/>
      <w:lvlJc w:val="left"/>
      <w:pPr>
        <w:ind w:left="5757" w:hanging="360"/>
      </w:pPr>
    </w:lvl>
    <w:lvl w:ilvl="8" w:tplc="0809001B" w:tentative="1">
      <w:start w:val="1"/>
      <w:numFmt w:val="lowerRoman"/>
      <w:lvlText w:val="%9."/>
      <w:lvlJc w:val="right"/>
      <w:pPr>
        <w:ind w:left="6477" w:hanging="180"/>
      </w:pPr>
    </w:lvl>
  </w:abstractNum>
  <w:abstractNum w:abstractNumId="4" w15:restartNumberingAfterBreak="0">
    <w:nsid w:val="23566348"/>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E997235"/>
    <w:multiLevelType w:val="hybridMultilevel"/>
    <w:tmpl w:val="027CAFA4"/>
    <w:lvl w:ilvl="0" w:tplc="F616486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EB12D6B"/>
    <w:multiLevelType w:val="singleLevel"/>
    <w:tmpl w:val="0409000F"/>
    <w:lvl w:ilvl="0">
      <w:start w:val="1"/>
      <w:numFmt w:val="decimal"/>
      <w:lvlText w:val="%1."/>
      <w:lvlJc w:val="left"/>
      <w:pPr>
        <w:tabs>
          <w:tab w:val="num" w:pos="360"/>
        </w:tabs>
        <w:ind w:left="360" w:hanging="360"/>
      </w:pPr>
    </w:lvl>
  </w:abstractNum>
  <w:abstractNum w:abstractNumId="7" w15:restartNumberingAfterBreak="0">
    <w:nsid w:val="5967107A"/>
    <w:multiLevelType w:val="hybridMultilevel"/>
    <w:tmpl w:val="BF70D98E"/>
    <w:lvl w:ilvl="0" w:tplc="DEFA9BB4">
      <w:start w:val="1"/>
      <w:numFmt w:val="decimal"/>
      <w:lvlText w:val="%1."/>
      <w:lvlJc w:val="left"/>
      <w:pPr>
        <w:tabs>
          <w:tab w:val="num" w:pos="720"/>
        </w:tabs>
        <w:ind w:left="720" w:hanging="720"/>
      </w:pPr>
      <w:rPr>
        <w:rFonts w:hint="default"/>
        <w:b w:val="0"/>
        <w:bCs w:val="0"/>
        <w:sz w:val="24"/>
        <w:szCs w:val="24"/>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568610487">
    <w:abstractNumId w:val="1"/>
  </w:num>
  <w:num w:numId="2" w16cid:durableId="1624194381">
    <w:abstractNumId w:val="6"/>
  </w:num>
  <w:num w:numId="3" w16cid:durableId="1875995607">
    <w:abstractNumId w:val="7"/>
  </w:num>
  <w:num w:numId="4" w16cid:durableId="1811052826">
    <w:abstractNumId w:val="4"/>
  </w:num>
  <w:num w:numId="5" w16cid:durableId="1751540678">
    <w:abstractNumId w:val="0"/>
  </w:num>
  <w:num w:numId="6" w16cid:durableId="1519465094">
    <w:abstractNumId w:val="5"/>
  </w:num>
  <w:num w:numId="7" w16cid:durableId="807670641">
    <w:abstractNumId w:val="3"/>
  </w:num>
  <w:num w:numId="8" w16cid:durableId="2558716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5067"/>
    <w:rsid w:val="00002770"/>
    <w:rsid w:val="00003406"/>
    <w:rsid w:val="00005240"/>
    <w:rsid w:val="00005AB9"/>
    <w:rsid w:val="00025178"/>
    <w:rsid w:val="00041342"/>
    <w:rsid w:val="000520A9"/>
    <w:rsid w:val="0005514E"/>
    <w:rsid w:val="00061364"/>
    <w:rsid w:val="00061D51"/>
    <w:rsid w:val="00064068"/>
    <w:rsid w:val="00072984"/>
    <w:rsid w:val="00077EBE"/>
    <w:rsid w:val="00095C38"/>
    <w:rsid w:val="000A0B01"/>
    <w:rsid w:val="000F6CCC"/>
    <w:rsid w:val="00106354"/>
    <w:rsid w:val="00113C86"/>
    <w:rsid w:val="00141033"/>
    <w:rsid w:val="00165535"/>
    <w:rsid w:val="001729C7"/>
    <w:rsid w:val="001A5E58"/>
    <w:rsid w:val="001B25D6"/>
    <w:rsid w:val="00211991"/>
    <w:rsid w:val="00253E31"/>
    <w:rsid w:val="00254C61"/>
    <w:rsid w:val="00286D21"/>
    <w:rsid w:val="002B5B82"/>
    <w:rsid w:val="002C2779"/>
    <w:rsid w:val="002D285E"/>
    <w:rsid w:val="002E2F95"/>
    <w:rsid w:val="00304671"/>
    <w:rsid w:val="00332215"/>
    <w:rsid w:val="00343EF2"/>
    <w:rsid w:val="003C6E3E"/>
    <w:rsid w:val="003E1E45"/>
    <w:rsid w:val="00402793"/>
    <w:rsid w:val="00450F37"/>
    <w:rsid w:val="00454F00"/>
    <w:rsid w:val="00460C88"/>
    <w:rsid w:val="0046266A"/>
    <w:rsid w:val="00462BBD"/>
    <w:rsid w:val="004733F7"/>
    <w:rsid w:val="0049615A"/>
    <w:rsid w:val="004B5BB4"/>
    <w:rsid w:val="004F7185"/>
    <w:rsid w:val="0050361C"/>
    <w:rsid w:val="00521896"/>
    <w:rsid w:val="005326C4"/>
    <w:rsid w:val="00537705"/>
    <w:rsid w:val="0054011A"/>
    <w:rsid w:val="00560CB9"/>
    <w:rsid w:val="00591866"/>
    <w:rsid w:val="005C2407"/>
    <w:rsid w:val="005C4DF1"/>
    <w:rsid w:val="005E6C9D"/>
    <w:rsid w:val="005F6D2B"/>
    <w:rsid w:val="00611F14"/>
    <w:rsid w:val="00634664"/>
    <w:rsid w:val="006617C2"/>
    <w:rsid w:val="00687058"/>
    <w:rsid w:val="006C2617"/>
    <w:rsid w:val="006C5F8E"/>
    <w:rsid w:val="00722FEE"/>
    <w:rsid w:val="00724A22"/>
    <w:rsid w:val="0076000A"/>
    <w:rsid w:val="00780126"/>
    <w:rsid w:val="00790DFE"/>
    <w:rsid w:val="007D0610"/>
    <w:rsid w:val="007D5830"/>
    <w:rsid w:val="007E0678"/>
    <w:rsid w:val="00846BF3"/>
    <w:rsid w:val="008E679B"/>
    <w:rsid w:val="008E7BB2"/>
    <w:rsid w:val="008F148B"/>
    <w:rsid w:val="008F4CEE"/>
    <w:rsid w:val="00906350"/>
    <w:rsid w:val="0091762F"/>
    <w:rsid w:val="00942970"/>
    <w:rsid w:val="00954153"/>
    <w:rsid w:val="0099601C"/>
    <w:rsid w:val="009D2A89"/>
    <w:rsid w:val="00A4195C"/>
    <w:rsid w:val="00A5770D"/>
    <w:rsid w:val="00A74E12"/>
    <w:rsid w:val="00AA1387"/>
    <w:rsid w:val="00AA2F2A"/>
    <w:rsid w:val="00B03CD4"/>
    <w:rsid w:val="00B14715"/>
    <w:rsid w:val="00B2090F"/>
    <w:rsid w:val="00B2585C"/>
    <w:rsid w:val="00B41BE6"/>
    <w:rsid w:val="00B45006"/>
    <w:rsid w:val="00BA1836"/>
    <w:rsid w:val="00BB0115"/>
    <w:rsid w:val="00BB4F35"/>
    <w:rsid w:val="00BC11CC"/>
    <w:rsid w:val="00C052EE"/>
    <w:rsid w:val="00C25B4B"/>
    <w:rsid w:val="00C27FCA"/>
    <w:rsid w:val="00C50C08"/>
    <w:rsid w:val="00D0483F"/>
    <w:rsid w:val="00D134B5"/>
    <w:rsid w:val="00D357E0"/>
    <w:rsid w:val="00D61FE5"/>
    <w:rsid w:val="00D80893"/>
    <w:rsid w:val="00DA4AA6"/>
    <w:rsid w:val="00DB2D74"/>
    <w:rsid w:val="00DB42F9"/>
    <w:rsid w:val="00DB7F33"/>
    <w:rsid w:val="00DC71A5"/>
    <w:rsid w:val="00DD2A67"/>
    <w:rsid w:val="00E15067"/>
    <w:rsid w:val="00E17D4E"/>
    <w:rsid w:val="00E40DDF"/>
    <w:rsid w:val="00E423DA"/>
    <w:rsid w:val="00E67E02"/>
    <w:rsid w:val="00E8269E"/>
    <w:rsid w:val="00EB6A89"/>
    <w:rsid w:val="00ED073A"/>
    <w:rsid w:val="00ED4305"/>
    <w:rsid w:val="00ED7E8C"/>
    <w:rsid w:val="00F31BF0"/>
    <w:rsid w:val="00F5021E"/>
    <w:rsid w:val="00F541AC"/>
    <w:rsid w:val="00F61639"/>
    <w:rsid w:val="00F7300F"/>
    <w:rsid w:val="00F81CBF"/>
    <w:rsid w:val="00FA7563"/>
    <w:rsid w:val="00FD29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47A609"/>
  <w15:chartTrackingRefBased/>
  <w15:docId w15:val="{8CF7CD80-A09F-45E2-B1E8-B4B147DB3F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4"/>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5067"/>
    <w:pPr>
      <w:spacing w:after="160" w:line="259" w:lineRule="auto"/>
    </w:pPr>
    <w:rPr>
      <w:rFonts w:ascii="Calibri" w:eastAsia="Times New Roman" w:hAnsi="Calibri" w:cs="Times New Roman"/>
      <w:sz w:val="22"/>
      <w:lang w:eastAsia="en-GB"/>
    </w:rPr>
  </w:style>
  <w:style w:type="paragraph" w:styleId="Heading2">
    <w:name w:val="heading 2"/>
    <w:basedOn w:val="Normal"/>
    <w:next w:val="Normal"/>
    <w:link w:val="Heading2Char"/>
    <w:uiPriority w:val="9"/>
    <w:unhideWhenUsed/>
    <w:qFormat/>
    <w:rsid w:val="00E15067"/>
    <w:pPr>
      <w:keepNext/>
      <w:keepLines/>
      <w:spacing w:before="40" w:after="0" w:line="240" w:lineRule="auto"/>
      <w:outlineLvl w:val="1"/>
    </w:pPr>
    <w:rPr>
      <w:rFonts w:ascii="Calibri Light" w:eastAsia="SimSun" w:hAnsi="Calibri Light"/>
      <w:color w:val="2E74B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15067"/>
    <w:rPr>
      <w:rFonts w:ascii="Calibri Light" w:eastAsia="SimSun" w:hAnsi="Calibri Light" w:cs="Times New Roman"/>
      <w:color w:val="2E74B5"/>
      <w:sz w:val="32"/>
      <w:szCs w:val="32"/>
      <w:lang w:eastAsia="en-GB"/>
    </w:rPr>
  </w:style>
  <w:style w:type="paragraph" w:styleId="BodyText">
    <w:name w:val="Body Text"/>
    <w:basedOn w:val="Normal"/>
    <w:link w:val="BodyTextChar"/>
    <w:rsid w:val="00E15067"/>
    <w:pPr>
      <w:tabs>
        <w:tab w:val="left" w:pos="-1440"/>
        <w:tab w:val="left" w:pos="-720"/>
        <w:tab w:val="left" w:pos="1080"/>
        <w:tab w:val="left" w:pos="1440"/>
      </w:tabs>
      <w:suppressAutoHyphens/>
      <w:spacing w:after="120"/>
      <w:jc w:val="both"/>
    </w:pPr>
    <w:rPr>
      <w:rFonts w:cs="Arial"/>
      <w:spacing w:val="-3"/>
      <w:lang w:eastAsia="en-US"/>
    </w:rPr>
  </w:style>
  <w:style w:type="character" w:customStyle="1" w:styleId="BodyTextChar">
    <w:name w:val="Body Text Char"/>
    <w:basedOn w:val="DefaultParagraphFont"/>
    <w:link w:val="BodyText"/>
    <w:rsid w:val="00E15067"/>
    <w:rPr>
      <w:rFonts w:ascii="Calibri" w:eastAsia="Times New Roman" w:hAnsi="Calibri" w:cs="Arial"/>
      <w:spacing w:val="-3"/>
      <w:sz w:val="22"/>
    </w:rPr>
  </w:style>
  <w:style w:type="paragraph" w:customStyle="1" w:styleId="DefaultText">
    <w:name w:val="Default Text"/>
    <w:basedOn w:val="Normal"/>
    <w:rsid w:val="00E15067"/>
    <w:rPr>
      <w:rFonts w:ascii="Times New Roman" w:hAnsi="Times New Roman"/>
      <w:sz w:val="20"/>
      <w:szCs w:val="20"/>
      <w:lang w:eastAsia="en-US"/>
    </w:rPr>
  </w:style>
  <w:style w:type="paragraph" w:customStyle="1" w:styleId="Footnote">
    <w:name w:val="Footnote"/>
    <w:basedOn w:val="Normal"/>
    <w:rsid w:val="00E15067"/>
    <w:rPr>
      <w:sz w:val="24"/>
    </w:rPr>
  </w:style>
  <w:style w:type="paragraph" w:styleId="Header">
    <w:name w:val="header"/>
    <w:basedOn w:val="Normal"/>
    <w:link w:val="HeaderChar"/>
    <w:uiPriority w:val="99"/>
    <w:unhideWhenUsed/>
    <w:rsid w:val="00165535"/>
    <w:pPr>
      <w:tabs>
        <w:tab w:val="center" w:pos="4513"/>
        <w:tab w:val="right" w:pos="9026"/>
      </w:tabs>
      <w:spacing w:after="0" w:line="240" w:lineRule="auto"/>
    </w:pPr>
  </w:style>
  <w:style w:type="character" w:customStyle="1" w:styleId="HeaderChar">
    <w:name w:val="Header Char"/>
    <w:basedOn w:val="DefaultParagraphFont"/>
    <w:link w:val="Header"/>
    <w:uiPriority w:val="99"/>
    <w:rsid w:val="00165535"/>
    <w:rPr>
      <w:rFonts w:ascii="Calibri" w:eastAsia="Times New Roman" w:hAnsi="Calibri" w:cs="Times New Roman"/>
      <w:sz w:val="22"/>
      <w:lang w:eastAsia="en-GB"/>
    </w:rPr>
  </w:style>
  <w:style w:type="paragraph" w:styleId="Footer">
    <w:name w:val="footer"/>
    <w:basedOn w:val="Normal"/>
    <w:link w:val="FooterChar"/>
    <w:uiPriority w:val="99"/>
    <w:unhideWhenUsed/>
    <w:rsid w:val="00165535"/>
    <w:pPr>
      <w:tabs>
        <w:tab w:val="center" w:pos="4513"/>
        <w:tab w:val="right" w:pos="9026"/>
      </w:tabs>
      <w:spacing w:after="0" w:line="240" w:lineRule="auto"/>
    </w:pPr>
  </w:style>
  <w:style w:type="character" w:customStyle="1" w:styleId="FooterChar">
    <w:name w:val="Footer Char"/>
    <w:basedOn w:val="DefaultParagraphFont"/>
    <w:link w:val="Footer"/>
    <w:uiPriority w:val="99"/>
    <w:rsid w:val="00165535"/>
    <w:rPr>
      <w:rFonts w:ascii="Calibri" w:eastAsia="Times New Roman" w:hAnsi="Calibri" w:cs="Times New Roman"/>
      <w:sz w:val="22"/>
      <w:lang w:eastAsia="en-GB"/>
    </w:rPr>
  </w:style>
  <w:style w:type="paragraph" w:styleId="ListParagraph">
    <w:name w:val="List Paragraph"/>
    <w:basedOn w:val="Normal"/>
    <w:uiPriority w:val="34"/>
    <w:qFormat/>
    <w:rsid w:val="00454F0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8140098CD5C104D8CA53122F4E9F274" ma:contentTypeVersion="14" ma:contentTypeDescription="Create a new document." ma:contentTypeScope="" ma:versionID="66c35f2e06e22fdd811a4dfc50d06b9b">
  <xsd:schema xmlns:xsd="http://www.w3.org/2001/XMLSchema" xmlns:xs="http://www.w3.org/2001/XMLSchema" xmlns:p="http://schemas.microsoft.com/office/2006/metadata/properties" xmlns:ns2="3aa8ffc9-caf4-433d-83eb-b79322156a96" xmlns:ns3="60b356b0-e86e-45e1-b232-b987fc0bed7e" targetNamespace="http://schemas.microsoft.com/office/2006/metadata/properties" ma:root="true" ma:fieldsID="18d1758baecae9edaa0adc9f68138935" ns2:_="" ns3:_="">
    <xsd:import namespace="3aa8ffc9-caf4-433d-83eb-b79322156a96"/>
    <xsd:import namespace="60b356b0-e86e-45e1-b232-b987fc0bed7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a8ffc9-caf4-433d-83eb-b79322156a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5826148d-c706-4e8b-938e-cfddb14f9044"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0b356b0-e86e-45e1-b232-b987fc0bed7e"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1c64b311-b2bb-46f9-9337-233efa664f1f}" ma:internalName="TaxCatchAll" ma:showField="CatchAllData" ma:web="60b356b0-e86e-45e1-b232-b987fc0bed7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60b356b0-e86e-45e1-b232-b987fc0bed7e" xsi:nil="true"/>
    <lcf76f155ced4ddcb4097134ff3c332f xmlns="3aa8ffc9-caf4-433d-83eb-b79322156a96">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84C0438-F23D-4EA5-A8A0-DDE505166C84}"/>
</file>

<file path=customXml/itemProps2.xml><?xml version="1.0" encoding="utf-8"?>
<ds:datastoreItem xmlns:ds="http://schemas.openxmlformats.org/officeDocument/2006/customXml" ds:itemID="{CA797F2A-06DC-4CBF-AA0B-DE1A148F0B7B}">
  <ds:schemaRefs>
    <ds:schemaRef ds:uri="http://schemas.microsoft.com/office/2006/metadata/properties"/>
    <ds:schemaRef ds:uri="http://schemas.microsoft.com/office/infopath/2007/PartnerControls"/>
    <ds:schemaRef ds:uri="60b356b0-e86e-45e1-b232-b987fc0bed7e"/>
    <ds:schemaRef ds:uri="3aa8ffc9-caf4-433d-83eb-b79322156a96"/>
  </ds:schemaRefs>
</ds:datastoreItem>
</file>

<file path=customXml/itemProps3.xml><?xml version="1.0" encoding="utf-8"?>
<ds:datastoreItem xmlns:ds="http://schemas.openxmlformats.org/officeDocument/2006/customXml" ds:itemID="{395E7B7F-D6C7-4534-ADC3-A5BDFA7E000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1219</TotalTime>
  <Pages>6</Pages>
  <Words>2151</Words>
  <Characters>12266</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CTC  Office</cp:lastModifiedBy>
  <cp:revision>17</cp:revision>
  <dcterms:created xsi:type="dcterms:W3CDTF">2025-10-23T11:53:00Z</dcterms:created>
  <dcterms:modified xsi:type="dcterms:W3CDTF">2026-02-05T11:43:00Z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0x010100D8140098CD5C104D8CA53122F4E9F274</vt:lpwstr>
  </property>
  <property fmtid="{D5CDD505-2E9C-101B-9397-08002B2CF9AE}" pid="3" name="Order">
    <vt:r8>3644600</vt:r8>
  </property>
  <property fmtid="{D5CDD505-2E9C-101B-9397-08002B2CF9AE}" pid="4" name="MediaServiceImageTags">
    <vt:lpwstr/>
  </property>
</Properties>
</file>